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5C63" w:rsidRPr="005E0868" w:rsidRDefault="00745C63" w:rsidP="00E12452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E12452" w:rsidRPr="005E0868" w:rsidRDefault="00B67F91" w:rsidP="00E12452">
      <w:pPr>
        <w:jc w:val="center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="00C55574" w:rsidRPr="005E0868">
        <w:rPr>
          <w:rFonts w:ascii="PT Astra Serif" w:eastAsia="Lucida Sans Unicode" w:hAnsi="PT Astra Serif" w:cs="Tahoma"/>
          <w:lang w:eastAsia="en-US" w:bidi="en-US"/>
        </w:rPr>
        <w:tab/>
      </w:r>
      <w:r w:rsidR="00C55574" w:rsidRPr="005E0868">
        <w:rPr>
          <w:rFonts w:ascii="PT Astra Serif" w:eastAsia="Lucida Sans Unicode" w:hAnsi="PT Astra Serif" w:cs="Tahoma"/>
          <w:lang w:eastAsia="en-US" w:bidi="en-US"/>
        </w:rPr>
        <w:tab/>
      </w:r>
      <w:r w:rsidR="00C55574" w:rsidRPr="005E0868">
        <w:rPr>
          <w:rFonts w:ascii="PT Astra Serif" w:eastAsia="Lucida Sans Unicode" w:hAnsi="PT Astra Serif" w:cs="Tahoma"/>
          <w:lang w:eastAsia="en-US" w:bidi="en-US"/>
        </w:rPr>
        <w:tab/>
      </w:r>
    </w:p>
    <w:p w:rsidR="00E12452" w:rsidRPr="005E0868" w:rsidRDefault="00E12452" w:rsidP="00E12452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E12452" w:rsidRPr="005E0868" w:rsidRDefault="00E12452" w:rsidP="00E12452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E12452" w:rsidRPr="005E0868" w:rsidRDefault="00E12452" w:rsidP="00150D90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6A1B1C" w:rsidRDefault="006A1B1C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Pr="005E0868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6976D7" w:rsidRPr="005E0868" w:rsidTr="007A270B">
        <w:trPr>
          <w:trHeight w:val="730"/>
        </w:trPr>
        <w:tc>
          <w:tcPr>
            <w:tcW w:w="9356" w:type="dxa"/>
          </w:tcPr>
          <w:p w:rsidR="004C7BDF" w:rsidRDefault="006976D7" w:rsidP="007A270B">
            <w:pPr>
              <w:pStyle w:val="ConsPlusTitle"/>
              <w:ind w:right="51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60693">
              <w:rPr>
                <w:rFonts w:ascii="PT Astra Serif" w:hAnsi="PT Astra Serif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976D7" w:rsidRPr="00660693" w:rsidRDefault="006976D7" w:rsidP="007A270B">
            <w:pPr>
              <w:pStyle w:val="ConsPlusTitle"/>
              <w:ind w:right="51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660693">
              <w:rPr>
                <w:rFonts w:ascii="PT Astra Serif" w:hAnsi="PT Astra Serif" w:cs="Times New Roman"/>
                <w:sz w:val="28"/>
                <w:szCs w:val="28"/>
              </w:rPr>
              <w:t>города</w:t>
            </w:r>
            <w:proofErr w:type="gramEnd"/>
            <w:r w:rsidRPr="00660693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Ульяновска от 27.09.2013 № 4260</w:t>
            </w:r>
          </w:p>
          <w:p w:rsidR="006976D7" w:rsidRPr="005E0868" w:rsidRDefault="006976D7" w:rsidP="006976D7">
            <w:pPr>
              <w:pStyle w:val="ConsPlusTitle"/>
              <w:ind w:right="512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  <w:p w:rsidR="007A270B" w:rsidRPr="005E0868" w:rsidRDefault="007A270B" w:rsidP="006976D7">
            <w:pPr>
              <w:pStyle w:val="ConsPlusTitle"/>
              <w:ind w:right="512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</w:tr>
    </w:tbl>
    <w:p w:rsidR="00D42F49" w:rsidRPr="002675A2" w:rsidRDefault="00FB400E" w:rsidP="00D42F49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Руководс</w:t>
      </w:r>
      <w:r w:rsidR="00D42F49" w:rsidRPr="002675A2">
        <w:rPr>
          <w:rFonts w:ascii="PT Astra Serif" w:hAnsi="PT Astra Serif" w:cs="Times New Roman"/>
          <w:sz w:val="28"/>
          <w:szCs w:val="28"/>
        </w:rPr>
        <w:t>твуясь Уставом муниципального образования «город Ульяновск»,</w:t>
      </w:r>
    </w:p>
    <w:p w:rsidR="00D42F49" w:rsidRPr="002675A2" w:rsidRDefault="00D42F49" w:rsidP="00D42F49">
      <w:pPr>
        <w:pStyle w:val="ConsPlusNormal"/>
        <w:ind w:firstLine="0"/>
        <w:outlineLvl w:val="0"/>
        <w:rPr>
          <w:rFonts w:ascii="PT Astra Serif" w:hAnsi="PT Astra Serif" w:cs="Times New Roman"/>
          <w:sz w:val="28"/>
          <w:szCs w:val="28"/>
        </w:rPr>
      </w:pPr>
      <w:r w:rsidRPr="002675A2">
        <w:rPr>
          <w:rFonts w:ascii="PT Astra Serif" w:hAnsi="PT Astra Serif" w:cs="Times New Roman"/>
          <w:sz w:val="28"/>
          <w:szCs w:val="28"/>
        </w:rPr>
        <w:t>АДМИНИСТРАЦИЯ ГОРОДА УЛЬЯНОВСКА ПОСТАНОВЛЯЕТ:</w:t>
      </w:r>
    </w:p>
    <w:p w:rsidR="00D42F49" w:rsidRPr="002675A2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2675A2">
        <w:rPr>
          <w:rFonts w:ascii="PT Astra Serif" w:hAnsi="PT Astra Serif"/>
          <w:sz w:val="28"/>
          <w:szCs w:val="28"/>
        </w:rPr>
        <w:t xml:space="preserve">1. </w:t>
      </w:r>
      <w:r w:rsidRPr="002675A2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hyperlink r:id="rId8" w:history="1">
        <w:r w:rsidRPr="002675A2">
          <w:rPr>
            <w:rFonts w:ascii="PT Astra Serif" w:hAnsi="PT Astra Serif"/>
            <w:sz w:val="28"/>
            <w:szCs w:val="28"/>
            <w:lang w:eastAsia="ru-RU"/>
          </w:rPr>
          <w:t>муниципальную</w:t>
        </w:r>
      </w:hyperlink>
      <w:r w:rsidRPr="002675A2">
        <w:rPr>
          <w:rFonts w:ascii="PT Astra Serif" w:hAnsi="PT Astra Serif"/>
          <w:sz w:val="28"/>
          <w:szCs w:val="28"/>
        </w:rPr>
        <w:t xml:space="preserve"> программу</w:t>
      </w:r>
      <w:r w:rsidRPr="002675A2">
        <w:rPr>
          <w:rFonts w:ascii="PT Astra Serif" w:hAnsi="PT Astra Serif"/>
          <w:sz w:val="28"/>
          <w:szCs w:val="28"/>
          <w:lang w:eastAsia="ru-RU"/>
        </w:rPr>
        <w:t xml:space="preserve"> «Социальная поддержка     населения муниципального образования «город Ульяновск» «Забота», утверждённую постановлением адм</w:t>
      </w:r>
      <w:r w:rsidR="004B64B7">
        <w:rPr>
          <w:rFonts w:ascii="PT Astra Serif" w:hAnsi="PT Astra Serif"/>
          <w:sz w:val="28"/>
          <w:szCs w:val="28"/>
          <w:lang w:eastAsia="ru-RU"/>
        </w:rPr>
        <w:t>инистрации города Ульяновска от </w:t>
      </w:r>
      <w:r w:rsidRPr="002675A2">
        <w:rPr>
          <w:rFonts w:ascii="PT Astra Serif" w:hAnsi="PT Astra Serif"/>
          <w:sz w:val="28"/>
          <w:szCs w:val="28"/>
          <w:lang w:eastAsia="ru-RU"/>
        </w:rPr>
        <w:t>27.09.2013 № 4260, следующие изменения: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2675A2">
        <w:rPr>
          <w:rFonts w:ascii="PT Astra Serif" w:hAnsi="PT Astra Serif"/>
          <w:sz w:val="28"/>
          <w:szCs w:val="28"/>
          <w:lang w:eastAsia="ru-RU"/>
        </w:rPr>
        <w:t>1) в паспорте: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753D3A">
        <w:rPr>
          <w:rFonts w:ascii="PT Astra Serif" w:hAnsi="PT Astra Serif"/>
          <w:sz w:val="28"/>
          <w:szCs w:val="28"/>
          <w:lang w:eastAsia="ru-RU"/>
        </w:rPr>
        <w:t>в графе 2 строки 8</w:t>
      </w:r>
      <w:r>
        <w:rPr>
          <w:rFonts w:ascii="PT Astra Serif" w:hAnsi="PT Astra Serif"/>
          <w:sz w:val="28"/>
          <w:szCs w:val="28"/>
          <w:lang w:eastAsia="ru-RU"/>
        </w:rPr>
        <w:t>:</w:t>
      </w:r>
    </w:p>
    <w:p w:rsidR="00D42F49" w:rsidRDefault="00813505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абзаце</w:t>
      </w:r>
      <w:r w:rsidR="00D42F49">
        <w:rPr>
          <w:rFonts w:ascii="PT Astra Serif" w:hAnsi="PT Astra Serif"/>
          <w:sz w:val="28"/>
          <w:szCs w:val="28"/>
          <w:lang w:eastAsia="ru-RU"/>
        </w:rPr>
        <w:t xml:space="preserve"> первом циф</w:t>
      </w:r>
      <w:r w:rsidR="008D123F">
        <w:rPr>
          <w:rFonts w:ascii="PT Astra Serif" w:hAnsi="PT Astra Serif"/>
          <w:sz w:val="28"/>
          <w:szCs w:val="28"/>
          <w:lang w:eastAsia="ru-RU"/>
        </w:rPr>
        <w:t>ры «202</w:t>
      </w:r>
      <w:r w:rsidR="001E259E" w:rsidRPr="001E259E">
        <w:rPr>
          <w:rFonts w:ascii="PT Astra Serif" w:hAnsi="PT Astra Serif"/>
          <w:sz w:val="28"/>
          <w:szCs w:val="28"/>
          <w:lang w:eastAsia="ru-RU"/>
        </w:rPr>
        <w:t>3</w:t>
      </w:r>
      <w:r w:rsidR="008D123F">
        <w:rPr>
          <w:rFonts w:ascii="PT Astra Serif" w:hAnsi="PT Astra Serif"/>
          <w:sz w:val="28"/>
          <w:szCs w:val="28"/>
          <w:lang w:eastAsia="ru-RU"/>
        </w:rPr>
        <w:t>» заменить цифрами «202</w:t>
      </w:r>
      <w:r w:rsidR="001E259E">
        <w:rPr>
          <w:rFonts w:ascii="PT Astra Serif" w:hAnsi="PT Astra Serif"/>
          <w:sz w:val="28"/>
          <w:szCs w:val="28"/>
          <w:lang w:eastAsia="ru-RU"/>
        </w:rPr>
        <w:t>4</w:t>
      </w:r>
      <w:r w:rsidR="00D42F49">
        <w:rPr>
          <w:rFonts w:ascii="PT Astra Serif" w:hAnsi="PT Astra Serif"/>
          <w:sz w:val="28"/>
          <w:szCs w:val="28"/>
          <w:lang w:eastAsia="ru-RU"/>
        </w:rPr>
        <w:t>»</w:t>
      </w:r>
      <w:r w:rsidR="00D42F49" w:rsidRPr="00753D3A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дополнить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абзацем </w:t>
      </w:r>
      <w:r w:rsidR="001E259E">
        <w:rPr>
          <w:rFonts w:ascii="PT Astra Serif" w:hAnsi="PT Astra Serif"/>
          <w:sz w:val="28"/>
          <w:szCs w:val="28"/>
          <w:lang w:eastAsia="ru-RU"/>
        </w:rPr>
        <w:t xml:space="preserve">двенадцатым </w:t>
      </w:r>
      <w:r>
        <w:rPr>
          <w:rFonts w:ascii="PT Astra Serif" w:hAnsi="PT Astra Serif"/>
          <w:sz w:val="28"/>
          <w:szCs w:val="28"/>
          <w:lang w:eastAsia="ru-RU"/>
        </w:rPr>
        <w:t>следующего содержания:</w:t>
      </w:r>
    </w:p>
    <w:p w:rsidR="00D42F49" w:rsidRPr="00753D3A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  <w:lang w:val="en-US" w:eastAsia="ru-RU"/>
        </w:rPr>
        <w:t>X</w:t>
      </w:r>
      <w:r w:rsidR="001E259E">
        <w:rPr>
          <w:rFonts w:ascii="PT Astra Serif" w:hAnsi="PT Astra Serif"/>
          <w:sz w:val="28"/>
          <w:szCs w:val="28"/>
          <w:lang w:val="en-US" w:eastAsia="ru-RU"/>
        </w:rPr>
        <w:t>I</w:t>
      </w:r>
      <w:r w:rsidR="004B64B7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этап – 202</w:t>
      </w:r>
      <w:r w:rsidR="001E259E">
        <w:rPr>
          <w:rFonts w:ascii="PT Astra Serif" w:hAnsi="PT Astra Serif"/>
          <w:sz w:val="28"/>
          <w:szCs w:val="28"/>
          <w:lang w:eastAsia="ru-RU"/>
        </w:rPr>
        <w:t>4</w:t>
      </w:r>
      <w:r>
        <w:rPr>
          <w:rFonts w:ascii="PT Astra Serif" w:hAnsi="PT Astra Serif"/>
          <w:sz w:val="28"/>
          <w:szCs w:val="28"/>
          <w:lang w:eastAsia="ru-RU"/>
        </w:rPr>
        <w:t xml:space="preserve"> год.»</w:t>
      </w:r>
      <w:r w:rsidRPr="00753D3A">
        <w:rPr>
          <w:rFonts w:ascii="PT Astra Serif" w:hAnsi="PT Astra Serif"/>
          <w:sz w:val="28"/>
          <w:szCs w:val="28"/>
          <w:lang w:eastAsia="ru-RU"/>
        </w:rPr>
        <w:t>;</w:t>
      </w:r>
    </w:p>
    <w:p w:rsidR="00D42F49" w:rsidRPr="00FD4932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D4932">
        <w:rPr>
          <w:rFonts w:ascii="PT Astra Serif" w:hAnsi="PT Astra Serif"/>
          <w:sz w:val="28"/>
          <w:szCs w:val="28"/>
          <w:lang w:eastAsia="ru-RU"/>
        </w:rPr>
        <w:t>б</w:t>
      </w:r>
      <w:proofErr w:type="gramEnd"/>
      <w:r w:rsidRPr="00FD4932">
        <w:rPr>
          <w:rFonts w:ascii="PT Astra Serif" w:hAnsi="PT Astra Serif"/>
          <w:sz w:val="28"/>
          <w:szCs w:val="28"/>
          <w:lang w:eastAsia="ru-RU"/>
        </w:rPr>
        <w:t>) в графе 2 строки 10:</w:t>
      </w:r>
    </w:p>
    <w:p w:rsidR="001E259E" w:rsidRDefault="00D42F49" w:rsidP="00706770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D4932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FD4932">
        <w:rPr>
          <w:rFonts w:ascii="PT Astra Serif" w:hAnsi="PT Astra Serif"/>
          <w:sz w:val="28"/>
          <w:szCs w:val="28"/>
          <w:lang w:eastAsia="ru-RU"/>
        </w:rPr>
        <w:t xml:space="preserve"> абзаце первом цифры </w:t>
      </w:r>
      <w:r w:rsidRPr="00A2763E">
        <w:rPr>
          <w:rFonts w:ascii="PT Astra Serif" w:hAnsi="PT Astra Serif"/>
          <w:sz w:val="28"/>
          <w:szCs w:val="28"/>
          <w:lang w:eastAsia="ru-RU"/>
        </w:rPr>
        <w:t>«</w:t>
      </w:r>
      <w:r w:rsidR="001E259E" w:rsidRPr="001E259E">
        <w:rPr>
          <w:rFonts w:ascii="PT Astra Serif" w:hAnsi="PT Astra Serif"/>
          <w:sz w:val="28"/>
          <w:szCs w:val="28"/>
          <w:lang w:eastAsia="ru-RU"/>
        </w:rPr>
        <w:t>2 182 650,888</w:t>
      </w:r>
      <w:r w:rsidRPr="00A2763E">
        <w:rPr>
          <w:rFonts w:ascii="PT Astra Serif" w:hAnsi="PT Astra Serif"/>
          <w:sz w:val="28"/>
          <w:szCs w:val="28"/>
          <w:lang w:eastAsia="ru-RU"/>
        </w:rPr>
        <w:t>»</w:t>
      </w:r>
      <w:r w:rsidRPr="00FD4932">
        <w:rPr>
          <w:rFonts w:ascii="PT Astra Serif" w:hAnsi="PT Astra Serif"/>
          <w:sz w:val="28"/>
          <w:szCs w:val="28"/>
          <w:lang w:eastAsia="ru-RU"/>
        </w:rPr>
        <w:t xml:space="preserve"> заменить цифрами </w:t>
      </w:r>
      <w:r w:rsidR="001E259E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FD4932">
        <w:rPr>
          <w:rFonts w:ascii="PT Astra Serif" w:hAnsi="PT Astra Serif"/>
          <w:sz w:val="28"/>
          <w:szCs w:val="28"/>
          <w:lang w:eastAsia="ru-RU"/>
        </w:rPr>
        <w:t>«</w:t>
      </w:r>
      <w:r w:rsidR="001E259E" w:rsidRPr="001E259E">
        <w:rPr>
          <w:rFonts w:ascii="PT Astra Serif" w:hAnsi="PT Astra Serif"/>
          <w:sz w:val="28"/>
          <w:szCs w:val="28"/>
          <w:lang w:eastAsia="ru-RU"/>
        </w:rPr>
        <w:t>2 629 165,088</w:t>
      </w:r>
      <w:r w:rsidRPr="00FD4932">
        <w:rPr>
          <w:rFonts w:ascii="PT Astra Serif" w:hAnsi="PT Astra Serif"/>
          <w:sz w:val="28"/>
          <w:szCs w:val="28"/>
          <w:lang w:eastAsia="ru-RU"/>
        </w:rPr>
        <w:t>»;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66EE8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166EE8">
        <w:rPr>
          <w:rFonts w:ascii="PT Astra Serif" w:hAnsi="PT Astra Serif"/>
          <w:sz w:val="28"/>
          <w:szCs w:val="28"/>
          <w:lang w:eastAsia="ru-RU"/>
        </w:rPr>
        <w:t xml:space="preserve"> абзаце </w:t>
      </w:r>
      <w:r w:rsidR="00E41C31" w:rsidRPr="00166EE8">
        <w:rPr>
          <w:rFonts w:ascii="PT Astra Serif" w:hAnsi="PT Astra Serif"/>
          <w:sz w:val="28"/>
          <w:szCs w:val="28"/>
          <w:lang w:eastAsia="ru-RU"/>
        </w:rPr>
        <w:t>десятом</w:t>
      </w:r>
      <w:r w:rsidRPr="00166EE8">
        <w:rPr>
          <w:rFonts w:ascii="PT Astra Serif" w:hAnsi="PT Astra Serif"/>
          <w:sz w:val="28"/>
          <w:szCs w:val="28"/>
          <w:lang w:eastAsia="ru-RU"/>
        </w:rPr>
        <w:t xml:space="preserve"> цифры «</w:t>
      </w:r>
      <w:r w:rsidR="00706770" w:rsidRPr="00706770">
        <w:rPr>
          <w:rFonts w:ascii="PT Astra Serif" w:hAnsi="PT Astra Serif"/>
          <w:sz w:val="28"/>
          <w:szCs w:val="28"/>
          <w:lang w:eastAsia="ru-RU"/>
        </w:rPr>
        <w:t>276 516,0</w:t>
      </w:r>
      <w:r w:rsidRPr="00166EE8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="00706770" w:rsidRPr="00706770">
        <w:rPr>
          <w:rFonts w:ascii="PT Astra Serif" w:hAnsi="PT Astra Serif"/>
          <w:sz w:val="28"/>
          <w:szCs w:val="28"/>
          <w:lang w:eastAsia="ru-RU"/>
        </w:rPr>
        <w:t>346</w:t>
      </w:r>
      <w:r w:rsidR="0070677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06770" w:rsidRPr="00706770">
        <w:rPr>
          <w:rFonts w:ascii="PT Astra Serif" w:hAnsi="PT Astra Serif"/>
          <w:sz w:val="28"/>
          <w:szCs w:val="28"/>
          <w:lang w:eastAsia="ru-RU"/>
        </w:rPr>
        <w:t>362,3</w:t>
      </w:r>
      <w:r w:rsidRPr="00166EE8">
        <w:rPr>
          <w:rFonts w:ascii="PT Astra Serif" w:hAnsi="PT Astra Serif"/>
          <w:sz w:val="28"/>
          <w:szCs w:val="28"/>
          <w:lang w:eastAsia="ru-RU"/>
        </w:rPr>
        <w:t>»;</w:t>
      </w:r>
    </w:p>
    <w:p w:rsidR="00706770" w:rsidRDefault="00706770" w:rsidP="00706770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66EE8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166EE8">
        <w:rPr>
          <w:rFonts w:ascii="PT Astra Serif" w:hAnsi="PT Astra Serif"/>
          <w:sz w:val="28"/>
          <w:szCs w:val="28"/>
          <w:lang w:eastAsia="ru-RU"/>
        </w:rPr>
        <w:t xml:space="preserve"> абзаце </w:t>
      </w:r>
      <w:r>
        <w:rPr>
          <w:rFonts w:ascii="PT Astra Serif" w:hAnsi="PT Astra Serif"/>
          <w:sz w:val="28"/>
          <w:szCs w:val="28"/>
          <w:lang w:eastAsia="ru-RU"/>
        </w:rPr>
        <w:t>одиннадцатом</w:t>
      </w:r>
      <w:r w:rsidRPr="00166EE8">
        <w:rPr>
          <w:rFonts w:ascii="PT Astra Serif" w:hAnsi="PT Astra Serif"/>
          <w:sz w:val="28"/>
          <w:szCs w:val="28"/>
          <w:lang w:eastAsia="ru-RU"/>
        </w:rPr>
        <w:t xml:space="preserve"> цифры «</w:t>
      </w:r>
      <w:r w:rsidRPr="00706770">
        <w:rPr>
          <w:rFonts w:ascii="PT Astra Serif" w:hAnsi="PT Astra Serif"/>
          <w:sz w:val="28"/>
          <w:szCs w:val="28"/>
          <w:lang w:eastAsia="ru-RU"/>
        </w:rPr>
        <w:t>275 112,1</w:t>
      </w:r>
      <w:r w:rsidRPr="00166EE8">
        <w:rPr>
          <w:rFonts w:ascii="PT Astra Serif" w:hAnsi="PT Astra Serif"/>
          <w:sz w:val="28"/>
          <w:szCs w:val="28"/>
          <w:lang w:eastAsia="ru-RU"/>
        </w:rPr>
        <w:t xml:space="preserve">» заменить цифрами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</w:t>
      </w:r>
      <w:r w:rsidRPr="00166EE8">
        <w:rPr>
          <w:rFonts w:ascii="PT Astra Serif" w:hAnsi="PT Astra Serif"/>
          <w:sz w:val="28"/>
          <w:szCs w:val="28"/>
          <w:lang w:eastAsia="ru-RU"/>
        </w:rPr>
        <w:t>«</w:t>
      </w:r>
      <w:r w:rsidRPr="00706770">
        <w:rPr>
          <w:rFonts w:ascii="PT Astra Serif" w:hAnsi="PT Astra Serif"/>
          <w:sz w:val="28"/>
          <w:szCs w:val="28"/>
          <w:lang w:eastAsia="ru-RU"/>
        </w:rPr>
        <w:t>326 521,600</w:t>
      </w:r>
      <w:r w:rsidRPr="00166EE8">
        <w:rPr>
          <w:rFonts w:ascii="PT Astra Serif" w:hAnsi="PT Astra Serif"/>
          <w:sz w:val="28"/>
          <w:szCs w:val="28"/>
          <w:lang w:eastAsia="ru-RU"/>
        </w:rPr>
        <w:t>»;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дополнить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абзацем </w:t>
      </w:r>
      <w:r w:rsidR="00E922BE">
        <w:rPr>
          <w:rFonts w:ascii="PT Astra Serif" w:hAnsi="PT Astra Serif"/>
          <w:sz w:val="28"/>
          <w:szCs w:val="28"/>
          <w:lang w:eastAsia="ru-RU"/>
        </w:rPr>
        <w:t>двенадцатым</w:t>
      </w:r>
      <w:r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«202</w:t>
      </w:r>
      <w:r w:rsidR="00E922BE">
        <w:rPr>
          <w:rFonts w:ascii="PT Astra Serif" w:hAnsi="PT Astra Serif"/>
          <w:sz w:val="28"/>
          <w:szCs w:val="28"/>
          <w:lang w:eastAsia="ru-RU"/>
        </w:rPr>
        <w:t>4</w:t>
      </w:r>
      <w:r>
        <w:rPr>
          <w:rFonts w:ascii="PT Astra Serif" w:hAnsi="PT Astra Serif"/>
          <w:sz w:val="28"/>
          <w:szCs w:val="28"/>
          <w:lang w:eastAsia="ru-RU"/>
        </w:rPr>
        <w:t xml:space="preserve"> год – </w:t>
      </w:r>
      <w:r w:rsidR="00E922BE" w:rsidRPr="00E922BE">
        <w:rPr>
          <w:rFonts w:ascii="PT Astra Serif" w:hAnsi="PT Astra Serif"/>
          <w:sz w:val="28"/>
          <w:szCs w:val="28"/>
          <w:lang w:eastAsia="ru-RU"/>
        </w:rPr>
        <w:t>326</w:t>
      </w:r>
      <w:r w:rsidR="00E922B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922BE" w:rsidRPr="00E922BE">
        <w:rPr>
          <w:rFonts w:ascii="PT Astra Serif" w:hAnsi="PT Astra Serif"/>
          <w:sz w:val="28"/>
          <w:szCs w:val="28"/>
          <w:lang w:eastAsia="ru-RU"/>
        </w:rPr>
        <w:t>521,6</w:t>
      </w:r>
      <w:r>
        <w:rPr>
          <w:rFonts w:ascii="PT Astra Serif" w:hAnsi="PT Astra Serif"/>
          <w:sz w:val="28"/>
          <w:szCs w:val="28"/>
          <w:lang w:eastAsia="ru-RU"/>
        </w:rPr>
        <w:t>.»</w:t>
      </w:r>
      <w:r w:rsidRPr="002F2C48">
        <w:rPr>
          <w:rFonts w:ascii="PT Astra Serif" w:hAnsi="PT Astra Serif"/>
          <w:sz w:val="28"/>
          <w:szCs w:val="28"/>
          <w:lang w:eastAsia="ru-RU"/>
        </w:rPr>
        <w:t>;</w:t>
      </w:r>
    </w:p>
    <w:p w:rsidR="00D42F49" w:rsidRDefault="00E922BE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="00D42F49" w:rsidRPr="00FD4932">
        <w:rPr>
          <w:rFonts w:ascii="PT Astra Serif" w:hAnsi="PT Astra Serif"/>
          <w:sz w:val="28"/>
          <w:szCs w:val="28"/>
          <w:lang w:eastAsia="ru-RU"/>
        </w:rPr>
        <w:t>)</w:t>
      </w:r>
      <w:r w:rsidR="00D42F49">
        <w:rPr>
          <w:rFonts w:ascii="PT Astra Serif" w:hAnsi="PT Astra Serif"/>
          <w:sz w:val="28"/>
          <w:szCs w:val="28"/>
          <w:lang w:eastAsia="ru-RU"/>
        </w:rPr>
        <w:t xml:space="preserve"> графу</w:t>
      </w:r>
      <w:r w:rsidR="00D42F49" w:rsidRPr="00FD4932">
        <w:rPr>
          <w:rFonts w:ascii="PT Astra Serif" w:hAnsi="PT Astra Serif"/>
          <w:sz w:val="28"/>
          <w:szCs w:val="28"/>
          <w:lang w:eastAsia="ru-RU"/>
        </w:rPr>
        <w:t xml:space="preserve"> 2 строки 13</w:t>
      </w:r>
      <w:r w:rsidR="00D42F49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</w:t>
      </w:r>
      <w:r w:rsidR="00D42F49" w:rsidRPr="00FD4932">
        <w:rPr>
          <w:rFonts w:ascii="PT Astra Serif" w:hAnsi="PT Astra Serif"/>
          <w:sz w:val="28"/>
          <w:szCs w:val="28"/>
          <w:lang w:eastAsia="ru-RU"/>
        </w:rPr>
        <w:t>:</w:t>
      </w:r>
    </w:p>
    <w:p w:rsidR="00A315B6" w:rsidRPr="00A315B6" w:rsidRDefault="00D42F49" w:rsidP="00A315B6">
      <w:pPr>
        <w:pStyle w:val="af6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A315B6">
        <w:rPr>
          <w:rFonts w:ascii="PT Astra Serif" w:hAnsi="PT Astra Serif"/>
          <w:sz w:val="28"/>
          <w:szCs w:val="28"/>
        </w:rPr>
        <w:t>«</w:t>
      </w:r>
      <w:r w:rsidR="00A315B6" w:rsidRPr="00A315B6">
        <w:rPr>
          <w:rFonts w:ascii="PT Astra Serif" w:hAnsi="PT Astra Serif"/>
          <w:sz w:val="28"/>
          <w:szCs w:val="28"/>
        </w:rPr>
        <w:t>1. Количество социально значимых мероприятий по улучшению социально-экономического положения семей с детьми</w:t>
      </w:r>
      <w:r w:rsidR="00A315B6">
        <w:rPr>
          <w:rFonts w:ascii="PT Astra Serif" w:hAnsi="PT Astra Serif"/>
          <w:sz w:val="28"/>
          <w:szCs w:val="28"/>
        </w:rPr>
        <w:t xml:space="preserve"> - 1</w:t>
      </w:r>
      <w:r w:rsidR="00E922BE">
        <w:rPr>
          <w:rFonts w:ascii="PT Astra Serif" w:hAnsi="PT Astra Serif"/>
          <w:sz w:val="28"/>
          <w:szCs w:val="28"/>
        </w:rPr>
        <w:t>78</w:t>
      </w:r>
      <w:r w:rsidR="00A315B6">
        <w:rPr>
          <w:rFonts w:ascii="PT Astra Serif" w:hAnsi="PT Astra Serif"/>
          <w:sz w:val="28"/>
          <w:szCs w:val="28"/>
        </w:rPr>
        <w:t xml:space="preserve"> мероприятий (за 2016-202</w:t>
      </w:r>
      <w:r w:rsidR="00E922BE">
        <w:rPr>
          <w:rFonts w:ascii="PT Astra Serif" w:hAnsi="PT Astra Serif"/>
          <w:sz w:val="28"/>
          <w:szCs w:val="28"/>
        </w:rPr>
        <w:t>4</w:t>
      </w:r>
      <w:r w:rsidR="00A315B6" w:rsidRPr="00A315B6">
        <w:rPr>
          <w:rFonts w:ascii="PT Astra Serif" w:hAnsi="PT Astra Serif"/>
          <w:sz w:val="28"/>
          <w:szCs w:val="28"/>
        </w:rPr>
        <w:t xml:space="preserve">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0" w:name="sub_11222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2. Количество социально значимых мероприятий для реализации интеллектуальных и культурных потребностей семей с детьми, повышение статуса семьи - 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70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мероприяти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й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(за 2016-202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" w:name="sub_18181882"/>
      <w:bookmarkEnd w:id="0"/>
      <w:r w:rsidRPr="00A315B6">
        <w:rPr>
          <w:rFonts w:ascii="PT Astra Serif" w:hAnsi="PT Astra Serif" w:cs="Arial"/>
          <w:sz w:val="28"/>
          <w:szCs w:val="28"/>
          <w:lang w:eastAsia="ru-RU"/>
        </w:rPr>
        <w:t>3. Количество мероприятий по улучшению социально-экономического положения инвалидов, ветеранов, пенсионеров и граждан пожилого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 xml:space="preserve">               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возраста - 1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28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мероприяти</w:t>
      </w:r>
      <w:r>
        <w:rPr>
          <w:rFonts w:ascii="PT Astra Serif" w:hAnsi="PT Astra Serif" w:cs="Arial"/>
          <w:sz w:val="28"/>
          <w:szCs w:val="28"/>
          <w:lang w:eastAsia="ru-RU"/>
        </w:rPr>
        <w:t>й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(за 2016-202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bookmarkEnd w:id="1"/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lastRenderedPageBreak/>
        <w:t>4. Количество мероприятий по созданию благоприятных условий для реализации интеллектуальных и культурных потребностей инвалидов, ветеранов, пенсионеров и граждан пожилого возраста - 2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39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мероприятий (за 2016-202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>5. Количество мероприятий, посвящ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нных здоровому образу жизни, - 24 мероприятия (за 2016-2018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2" w:name="sub_1126"/>
      <w:r w:rsidRPr="00A315B6">
        <w:rPr>
          <w:rFonts w:ascii="PT Astra Serif" w:hAnsi="PT Astra Serif" w:cs="Arial"/>
          <w:sz w:val="28"/>
          <w:szCs w:val="28"/>
          <w:lang w:eastAsia="ru-RU"/>
        </w:rPr>
        <w:t>6. Количество членских взносов за участие в Европейской сети Всемирной организации здравоохранения - 1 взнос (за 2016 год).</w:t>
      </w:r>
    </w:p>
    <w:bookmarkEnd w:id="2"/>
    <w:p w:rsidR="00A315B6" w:rsidRPr="00A315B6" w:rsidRDefault="000355A3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7. Объё</w:t>
      </w:r>
      <w:r w:rsidR="0045752A">
        <w:rPr>
          <w:rFonts w:ascii="PT Astra Serif" w:hAnsi="PT Astra Serif" w:cs="Arial"/>
          <w:sz w:val="28"/>
          <w:szCs w:val="28"/>
          <w:lang w:eastAsia="ru-RU"/>
        </w:rPr>
        <w:t>м эфирного времени, посвящё</w:t>
      </w:r>
      <w:r w:rsidR="00A315B6" w:rsidRPr="00A315B6">
        <w:rPr>
          <w:rFonts w:ascii="PT Astra Serif" w:hAnsi="PT Astra Serif" w:cs="Arial"/>
          <w:sz w:val="28"/>
          <w:szCs w:val="28"/>
          <w:lang w:eastAsia="ru-RU"/>
        </w:rPr>
        <w:t xml:space="preserve">нного социальной рекламе, - 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 xml:space="preserve">                 </w:t>
      </w:r>
      <w:r w:rsidR="004E1D35" w:rsidRPr="004239ED">
        <w:rPr>
          <w:rFonts w:ascii="PT Astra Serif" w:hAnsi="PT Astra Serif" w:cs="Arial"/>
          <w:sz w:val="28"/>
          <w:szCs w:val="28"/>
          <w:lang w:eastAsia="ru-RU"/>
        </w:rPr>
        <w:t>70</w:t>
      </w:r>
      <w:r w:rsidR="00A315B6" w:rsidRPr="004239ED">
        <w:rPr>
          <w:rFonts w:ascii="PT Astra Serif" w:hAnsi="PT Astra Serif" w:cs="Arial"/>
          <w:sz w:val="28"/>
          <w:szCs w:val="28"/>
          <w:lang w:eastAsia="ru-RU"/>
        </w:rPr>
        <w:t>,</w:t>
      </w:r>
      <w:r w:rsidR="004E1D35" w:rsidRPr="004239ED">
        <w:rPr>
          <w:rFonts w:ascii="PT Astra Serif" w:hAnsi="PT Astra Serif" w:cs="Arial"/>
          <w:sz w:val="28"/>
          <w:szCs w:val="28"/>
          <w:lang w:eastAsia="ru-RU"/>
        </w:rPr>
        <w:t>24</w:t>
      </w:r>
      <w:r w:rsidR="00A315B6" w:rsidRPr="004239ED">
        <w:rPr>
          <w:rFonts w:ascii="PT Astra Serif" w:hAnsi="PT Astra Serif" w:cs="Arial"/>
          <w:sz w:val="28"/>
          <w:szCs w:val="28"/>
          <w:lang w:eastAsia="ru-RU"/>
        </w:rPr>
        <w:t xml:space="preserve"> часа</w:t>
      </w:r>
      <w:r w:rsidR="00A315B6" w:rsidRPr="00A315B6">
        <w:rPr>
          <w:rFonts w:ascii="PT Astra Serif" w:hAnsi="PT Astra Serif" w:cs="Arial"/>
          <w:sz w:val="28"/>
          <w:szCs w:val="28"/>
          <w:lang w:eastAsia="ru-RU"/>
        </w:rPr>
        <w:t xml:space="preserve"> (за период реализации Программы).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3" w:name="sub_18181850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8. Количество граждан, воспользовавшихся мерами социальной поддержки в рамках программных мероприятий, -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5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6</w:t>
      </w:r>
      <w:r w:rsidR="00C91A8F">
        <w:rPr>
          <w:rFonts w:ascii="PT Astra Serif" w:hAnsi="PT Astra Serif" w:cs="Arial"/>
          <w:sz w:val="28"/>
          <w:szCs w:val="28"/>
          <w:lang w:eastAsia="ru-RU"/>
        </w:rPr>
        <w:t> 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224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человек</w:t>
      </w:r>
      <w:r w:rsidR="00C91A8F">
        <w:rPr>
          <w:rFonts w:ascii="PT Astra Serif" w:hAnsi="PT Astra Serif" w:cs="Arial"/>
          <w:sz w:val="28"/>
          <w:szCs w:val="28"/>
          <w:lang w:eastAsia="ru-RU"/>
        </w:rPr>
        <w:t>а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, в том числе: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4" w:name="sub_18181869"/>
      <w:bookmarkEnd w:id="3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8.1. Инвалиды и дети-инвалиды -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2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8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24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человек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а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(за период реализации Программы).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5" w:name="sub_18181870"/>
      <w:bookmarkEnd w:id="4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8.2. Граждане, имеющие детей, -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3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6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1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54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человек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а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(за период реализации Программы).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6" w:name="sub_18181871"/>
      <w:bookmarkEnd w:id="5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8.3. Малоимущие беременные женщины - 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360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человек (за период реализации Программы).</w:t>
      </w:r>
    </w:p>
    <w:bookmarkEnd w:id="6"/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>8.4. Граждане пожилого возраста - 801 человек (за 2014-2015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7" w:name="sub_18181851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8.5. Граждане, оказавшиеся в трудной жизненной ситуации, - 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9 695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человек (за период реализации Программы).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8" w:name="sub_18181886"/>
      <w:bookmarkEnd w:id="7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8.6. Количество граждан, получивших выплаты на приобретение жилого помещения с привлечением средств ипотечного кредита, -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8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70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человек (за период реализации Программы).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9" w:name="sub_18181872"/>
      <w:bookmarkEnd w:id="8"/>
      <w:r w:rsidRPr="00A315B6">
        <w:rPr>
          <w:rFonts w:ascii="PT Astra Serif" w:hAnsi="PT Astra Serif" w:cs="Arial"/>
          <w:sz w:val="28"/>
          <w:szCs w:val="28"/>
          <w:lang w:eastAsia="ru-RU"/>
        </w:rPr>
        <w:t>8.7. Количество граждан, получающих компенсации за оплату ЖКУ, - 747 человек (за 2014-2015 годы).</w:t>
      </w:r>
    </w:p>
    <w:bookmarkEnd w:id="9"/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8.8. Количество студентов, обучающихся по дополнительной профессиональной программе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«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Сестра милосердия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»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, - 87 человек (за 2014-2015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>8.9. Другие категории граждан - 686 человек (за период реализации Программы).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>9. Количество выплат, произвед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нных гражданам, получающим компенсации за оплату ЖКУ, - 2 519 выплат (за 2016 год).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0" w:name="sub_10101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10. Количество выплат студентам, обучающимся по дополнительной профессиональной программе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«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Сестра милосердия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»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, - 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6 451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выплат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а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(за 2016-202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1" w:name="sub_10111"/>
      <w:bookmarkEnd w:id="10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11. Количество выплат студенческим семьям, имеющим детей, - 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2 095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выплат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а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(за 2018-202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2" w:name="sub_18181873"/>
      <w:bookmarkEnd w:id="11"/>
      <w:r w:rsidRPr="00A315B6">
        <w:rPr>
          <w:rFonts w:ascii="PT Astra Serif" w:hAnsi="PT Astra Serif" w:cs="Arial"/>
          <w:sz w:val="28"/>
          <w:szCs w:val="28"/>
          <w:lang w:eastAsia="ru-RU"/>
        </w:rPr>
        <w:t>12. Количество ежемесячных выплат на обеспечение проезда детей-сирот и детей, оставшихся без попечения родителей, - 4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8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9</w:t>
      </w:r>
      <w:r w:rsidR="003B095A">
        <w:rPr>
          <w:rFonts w:ascii="PT Astra Serif" w:hAnsi="PT Astra Serif" w:cs="Arial"/>
          <w:sz w:val="28"/>
          <w:szCs w:val="28"/>
          <w:lang w:eastAsia="ru-RU"/>
        </w:rPr>
        <w:t>5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5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выплат (за 2017-202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3" w:name="sub_18181868"/>
      <w:bookmarkEnd w:id="12"/>
      <w:r w:rsidRPr="00A315B6">
        <w:rPr>
          <w:rFonts w:ascii="PT Astra Serif" w:hAnsi="PT Astra Serif" w:cs="Arial"/>
          <w:sz w:val="28"/>
          <w:szCs w:val="28"/>
          <w:lang w:eastAsia="ru-RU"/>
        </w:rPr>
        <w:t>13. Количество ежемесячных выплат на содержание реб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нка в семье опекуна (попечителя) и при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мной семье, а также выплат вознаграждений, причитающихся при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мным родителям, -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1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13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 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1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90 выплат (за 2017-202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bookmarkEnd w:id="13"/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lastRenderedPageBreak/>
        <w:t xml:space="preserve">14. Освоение бюджетных средств по обеспечению функций органов местного самоуправления 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100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%.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>15. Количество Поч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тных граждан города Ульяновска, воспользовавшихся мерами социальной поддержки: 2014 год - 0, 2015 год - 29.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4" w:name="sub_18181852"/>
      <w:r w:rsidRPr="00A315B6">
        <w:rPr>
          <w:rFonts w:ascii="PT Astra Serif" w:hAnsi="PT Astra Serif" w:cs="Arial"/>
          <w:sz w:val="28"/>
          <w:szCs w:val="28"/>
          <w:lang w:eastAsia="ru-RU"/>
        </w:rPr>
        <w:t>16. Количество выплат ежемесячного денежного пособия лицам, удо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стоенным звания «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Поч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тный гражданин города Ульяновска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»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, </w:t>
      </w:r>
      <w:r w:rsidRPr="004239ED">
        <w:rPr>
          <w:rFonts w:ascii="PT Astra Serif" w:hAnsi="PT Astra Serif" w:cs="Arial"/>
          <w:sz w:val="28"/>
          <w:szCs w:val="28"/>
          <w:lang w:eastAsia="ru-RU"/>
        </w:rPr>
        <w:t xml:space="preserve">- 2 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758</w:t>
      </w:r>
      <w:r w:rsidRPr="004239ED">
        <w:rPr>
          <w:rFonts w:ascii="PT Astra Serif" w:hAnsi="PT Astra Serif" w:cs="Arial"/>
          <w:sz w:val="28"/>
          <w:szCs w:val="28"/>
          <w:lang w:eastAsia="ru-RU"/>
        </w:rPr>
        <w:t xml:space="preserve"> выплат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(за 2016-202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bookmarkEnd w:id="14"/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17. Количество граждан, получивших выплаты как супруга (супруг) лица, удостоенного звания </w:t>
      </w:r>
      <w:r w:rsidR="00166EE8">
        <w:rPr>
          <w:rFonts w:ascii="PT Astra Serif" w:hAnsi="PT Astra Serif" w:cs="Arial"/>
          <w:sz w:val="28"/>
          <w:szCs w:val="28"/>
          <w:lang w:eastAsia="ru-RU"/>
        </w:rPr>
        <w:t>«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Поч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тный гражданин города Ульяновска</w:t>
      </w:r>
      <w:r w:rsidR="00166EE8">
        <w:rPr>
          <w:rFonts w:ascii="PT Astra Serif" w:hAnsi="PT Astra Serif" w:cs="Arial"/>
          <w:sz w:val="28"/>
          <w:szCs w:val="28"/>
          <w:lang w:eastAsia="ru-RU"/>
        </w:rPr>
        <w:t>»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посмертно или в случае его кончины, не вступившая (не вступивший) в повторный брак, - 3 человека (за 2014-2017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5" w:name="sub_18181863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18. Количество выплат ежемесячной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</w:t>
      </w:r>
      <w:r w:rsidR="00166EE8">
        <w:rPr>
          <w:rFonts w:ascii="PT Astra Serif" w:hAnsi="PT Astra Serif" w:cs="Arial"/>
          <w:sz w:val="28"/>
          <w:szCs w:val="28"/>
          <w:lang w:eastAsia="ru-RU"/>
        </w:rPr>
        <w:t>«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город Ульяновск</w:t>
      </w:r>
      <w:r w:rsidR="00166EE8">
        <w:rPr>
          <w:rFonts w:ascii="PT Astra Serif" w:hAnsi="PT Astra Serif" w:cs="Arial"/>
          <w:sz w:val="28"/>
          <w:szCs w:val="28"/>
          <w:lang w:eastAsia="ru-RU"/>
        </w:rPr>
        <w:t>»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, Ульяновской городской избирательной комиссии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,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4239ED">
        <w:rPr>
          <w:rFonts w:ascii="PT Astra Serif" w:hAnsi="PT Astra Serif" w:cs="Arial"/>
          <w:sz w:val="28"/>
          <w:szCs w:val="28"/>
          <w:lang w:eastAsia="ru-RU"/>
        </w:rPr>
        <w:t xml:space="preserve">- </w:t>
      </w:r>
      <w:r w:rsidR="003B095A" w:rsidRPr="004239ED">
        <w:rPr>
          <w:rFonts w:ascii="PT Astra Serif" w:hAnsi="PT Astra Serif" w:cs="Arial"/>
          <w:sz w:val="28"/>
          <w:szCs w:val="28"/>
          <w:lang w:eastAsia="ru-RU"/>
        </w:rPr>
        <w:t>2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9</w:t>
      </w:r>
      <w:r w:rsidRPr="004239E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5</w:t>
      </w:r>
      <w:r w:rsidR="004E1D35" w:rsidRPr="004239ED">
        <w:rPr>
          <w:rFonts w:ascii="PT Astra Serif" w:hAnsi="PT Astra Serif" w:cs="Arial"/>
          <w:sz w:val="28"/>
          <w:szCs w:val="28"/>
          <w:lang w:eastAsia="ru-RU"/>
        </w:rPr>
        <w:t>2</w:t>
      </w:r>
      <w:r w:rsidR="003B095A" w:rsidRPr="004239ED">
        <w:rPr>
          <w:rFonts w:ascii="PT Astra Serif" w:hAnsi="PT Astra Serif" w:cs="Arial"/>
          <w:sz w:val="28"/>
          <w:szCs w:val="28"/>
          <w:lang w:eastAsia="ru-RU"/>
        </w:rPr>
        <w:t>5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выплат (за 2019-202</w:t>
      </w:r>
      <w:r w:rsidR="00E922BE">
        <w:rPr>
          <w:rFonts w:ascii="PT Astra Serif" w:hAnsi="PT Astra Serif" w:cs="Arial"/>
          <w:sz w:val="28"/>
          <w:szCs w:val="28"/>
          <w:lang w:eastAsia="ru-RU"/>
        </w:rPr>
        <w:t>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bookmarkEnd w:id="15"/>
    <w:p w:rsidR="00D42F49" w:rsidRDefault="00A315B6" w:rsidP="00166EE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>19. Количество налогоплательщиков, получивших налоговые льготы, установленные Ульяновской Городской Думой (за 2020-202</w:t>
      </w:r>
      <w:r w:rsidR="00291FD4">
        <w:rPr>
          <w:rFonts w:ascii="PT Astra Serif" w:hAnsi="PT Astra Serif" w:cs="Arial"/>
          <w:sz w:val="28"/>
          <w:szCs w:val="28"/>
          <w:lang w:eastAsia="ru-RU"/>
        </w:rPr>
        <w:t>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 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D129F7">
        <w:rPr>
          <w:rFonts w:ascii="PT Astra Serif" w:hAnsi="PT Astra Serif" w:cs="Arial"/>
          <w:sz w:val="28"/>
          <w:szCs w:val="28"/>
          <w:lang w:eastAsia="ru-RU"/>
        </w:rPr>
        <w:t>3</w:t>
      </w:r>
      <w:r w:rsidR="00291FD4">
        <w:rPr>
          <w:rFonts w:ascii="PT Astra Serif" w:hAnsi="PT Astra Serif" w:cs="Arial"/>
          <w:sz w:val="28"/>
          <w:szCs w:val="28"/>
          <w:lang w:eastAsia="ru-RU"/>
        </w:rPr>
        <w:t>8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 </w:t>
      </w:r>
      <w:r w:rsidR="00291FD4">
        <w:rPr>
          <w:rFonts w:ascii="PT Astra Serif" w:hAnsi="PT Astra Serif" w:cs="Arial"/>
          <w:sz w:val="28"/>
          <w:szCs w:val="28"/>
          <w:lang w:eastAsia="ru-RU"/>
        </w:rPr>
        <w:t>225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налогоплательщиков.</w:t>
      </w:r>
      <w:r w:rsidR="00D42F49">
        <w:rPr>
          <w:rFonts w:ascii="PT Astra Serif" w:hAnsi="PT Astra Serif"/>
          <w:sz w:val="28"/>
          <w:szCs w:val="28"/>
          <w:lang w:eastAsia="ru-RU"/>
        </w:rPr>
        <w:t>»</w:t>
      </w:r>
      <w:r w:rsidR="00D42F49" w:rsidRPr="003A392E">
        <w:rPr>
          <w:rFonts w:ascii="PT Astra Serif" w:hAnsi="PT Astra Serif"/>
          <w:sz w:val="28"/>
          <w:szCs w:val="28"/>
          <w:lang w:eastAsia="ru-RU"/>
        </w:rPr>
        <w:t>;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2) в разделе 3</w:t>
      </w:r>
      <w:r w:rsidR="00DD2692">
        <w:rPr>
          <w:rFonts w:ascii="PT Astra Serif" w:hAnsi="PT Astra Serif"/>
          <w:sz w:val="28"/>
          <w:szCs w:val="28"/>
          <w:lang w:eastAsia="ru-RU"/>
        </w:rPr>
        <w:t>: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D42F49" w:rsidRPr="007E7318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>) в абзаце первом цифры «202</w:t>
      </w:r>
      <w:r w:rsidR="00166EE8">
        <w:rPr>
          <w:rFonts w:ascii="PT Astra Serif" w:hAnsi="PT Astra Serif"/>
          <w:sz w:val="28"/>
          <w:szCs w:val="28"/>
          <w:lang w:eastAsia="ru-RU"/>
        </w:rPr>
        <w:t>2</w:t>
      </w:r>
      <w:r>
        <w:rPr>
          <w:rFonts w:ascii="PT Astra Serif" w:hAnsi="PT Astra Serif"/>
          <w:sz w:val="28"/>
          <w:szCs w:val="28"/>
          <w:lang w:eastAsia="ru-RU"/>
        </w:rPr>
        <w:t>» заменить цифрами «202</w:t>
      </w:r>
      <w:r w:rsidR="00291FD4">
        <w:rPr>
          <w:rFonts w:ascii="PT Astra Serif" w:hAnsi="PT Astra Serif"/>
          <w:sz w:val="28"/>
          <w:szCs w:val="28"/>
          <w:lang w:eastAsia="ru-RU"/>
        </w:rPr>
        <w:t>4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Pr="007E7318">
        <w:rPr>
          <w:rFonts w:ascii="PT Astra Serif" w:hAnsi="PT Astra Serif"/>
          <w:sz w:val="28"/>
          <w:szCs w:val="28"/>
          <w:lang w:eastAsia="ru-RU"/>
        </w:rPr>
        <w:t>;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б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) дополнить абзацем </w:t>
      </w:r>
      <w:r w:rsidR="00291FD4">
        <w:rPr>
          <w:rFonts w:ascii="PT Astra Serif" w:hAnsi="PT Astra Serif"/>
          <w:sz w:val="28"/>
          <w:szCs w:val="28"/>
          <w:lang w:eastAsia="ru-RU"/>
        </w:rPr>
        <w:t>двенадцатым</w:t>
      </w:r>
      <w:r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D42F49" w:rsidRPr="007E7318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  <w:lang w:val="en-US" w:eastAsia="ru-RU"/>
        </w:rPr>
        <w:t>X</w:t>
      </w:r>
      <w:r w:rsidR="00291FD4">
        <w:rPr>
          <w:rFonts w:ascii="PT Astra Serif" w:hAnsi="PT Astra Serif"/>
          <w:sz w:val="28"/>
          <w:szCs w:val="28"/>
          <w:lang w:val="en-US" w:eastAsia="ru-RU"/>
        </w:rPr>
        <w:t>I</w:t>
      </w:r>
      <w:r w:rsidR="00166491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этап – 202</w:t>
      </w:r>
      <w:r w:rsidR="00291FD4" w:rsidRPr="00E03D15">
        <w:rPr>
          <w:rFonts w:ascii="PT Astra Serif" w:hAnsi="PT Astra Serif"/>
          <w:sz w:val="28"/>
          <w:szCs w:val="28"/>
          <w:lang w:eastAsia="ru-RU"/>
        </w:rPr>
        <w:t xml:space="preserve">4 </w:t>
      </w:r>
      <w:r>
        <w:rPr>
          <w:rFonts w:ascii="PT Astra Serif" w:hAnsi="PT Astra Serif"/>
          <w:sz w:val="28"/>
          <w:szCs w:val="28"/>
          <w:lang w:eastAsia="ru-RU"/>
        </w:rPr>
        <w:t>год.»</w:t>
      </w:r>
      <w:r w:rsidRPr="007E7318">
        <w:rPr>
          <w:rFonts w:ascii="PT Astra Serif" w:hAnsi="PT Astra Serif"/>
          <w:sz w:val="28"/>
          <w:szCs w:val="28"/>
          <w:lang w:eastAsia="ru-RU"/>
        </w:rPr>
        <w:t>;</w:t>
      </w:r>
    </w:p>
    <w:p w:rsidR="00E3465E" w:rsidRDefault="00490797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E3465E">
        <w:rPr>
          <w:rFonts w:ascii="PT Astra Serif" w:hAnsi="PT Astra Serif"/>
          <w:sz w:val="28"/>
          <w:szCs w:val="28"/>
          <w:lang w:eastAsia="ru-RU"/>
        </w:rPr>
        <w:t>)</w:t>
      </w:r>
      <w:r>
        <w:rPr>
          <w:rFonts w:ascii="PT Astra Serif" w:hAnsi="PT Astra Serif"/>
          <w:sz w:val="28"/>
          <w:szCs w:val="28"/>
          <w:lang w:eastAsia="ru-RU"/>
        </w:rPr>
        <w:t xml:space="preserve"> абзац</w:t>
      </w:r>
      <w:r w:rsidR="00E3465E">
        <w:rPr>
          <w:rFonts w:ascii="PT Astra Serif" w:hAnsi="PT Astra Serif"/>
          <w:sz w:val="28"/>
          <w:szCs w:val="28"/>
          <w:lang w:eastAsia="ru-RU"/>
        </w:rPr>
        <w:t xml:space="preserve"> десят</w:t>
      </w:r>
      <w:r>
        <w:rPr>
          <w:rFonts w:ascii="PT Astra Serif" w:hAnsi="PT Astra Serif"/>
          <w:sz w:val="28"/>
          <w:szCs w:val="28"/>
          <w:lang w:eastAsia="ru-RU"/>
        </w:rPr>
        <w:t>ый</w:t>
      </w:r>
      <w:r w:rsidR="00E3465E">
        <w:rPr>
          <w:rFonts w:ascii="PT Astra Serif" w:hAnsi="PT Astra Serif"/>
          <w:sz w:val="28"/>
          <w:szCs w:val="28"/>
          <w:lang w:eastAsia="ru-RU"/>
        </w:rPr>
        <w:t xml:space="preserve"> раздела 5</w:t>
      </w:r>
      <w:r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490797" w:rsidRDefault="00490797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Pr="00490797">
        <w:rPr>
          <w:rFonts w:ascii="PT Astra Serif" w:hAnsi="PT Astra Serif"/>
          <w:sz w:val="28"/>
          <w:szCs w:val="28"/>
          <w:lang w:eastAsia="ru-RU"/>
        </w:rPr>
        <w:t>Подробный перечень мероприятий</w:t>
      </w:r>
      <w:r>
        <w:rPr>
          <w:rFonts w:ascii="PT Astra Serif" w:hAnsi="PT Astra Serif"/>
          <w:sz w:val="28"/>
          <w:szCs w:val="28"/>
          <w:lang w:eastAsia="ru-RU"/>
        </w:rPr>
        <w:t xml:space="preserve"> Программы указан в таблицах 1,</w:t>
      </w:r>
      <w:r w:rsidRPr="00490797">
        <w:rPr>
          <w:rFonts w:ascii="PT Astra Serif" w:hAnsi="PT Astra Serif"/>
          <w:sz w:val="28"/>
          <w:szCs w:val="28"/>
          <w:lang w:eastAsia="ru-RU"/>
        </w:rPr>
        <w:t xml:space="preserve"> 2</w:t>
      </w:r>
      <w:r>
        <w:rPr>
          <w:rFonts w:ascii="PT Astra Serif" w:hAnsi="PT Astra Serif"/>
          <w:sz w:val="28"/>
          <w:szCs w:val="28"/>
          <w:lang w:eastAsia="ru-RU"/>
        </w:rPr>
        <w:t xml:space="preserve"> и 3</w:t>
      </w:r>
      <w:r w:rsidRPr="00490797">
        <w:rPr>
          <w:rFonts w:ascii="PT Astra Serif" w:hAnsi="PT Astra Serif"/>
          <w:sz w:val="28"/>
          <w:szCs w:val="28"/>
          <w:lang w:eastAsia="ru-RU"/>
        </w:rPr>
        <w:t xml:space="preserve"> приложения к Программе.</w:t>
      </w:r>
      <w:r>
        <w:rPr>
          <w:rFonts w:ascii="PT Astra Serif" w:hAnsi="PT Astra Serif"/>
          <w:sz w:val="28"/>
          <w:szCs w:val="28"/>
          <w:lang w:eastAsia="ru-RU"/>
        </w:rPr>
        <w:t>»;</w:t>
      </w:r>
    </w:p>
    <w:p w:rsidR="00D42F49" w:rsidRDefault="00490797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="00D42F49" w:rsidRPr="007E7318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DD2692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D42F49">
        <w:rPr>
          <w:rFonts w:ascii="PT Astra Serif" w:hAnsi="PT Astra Serif"/>
          <w:sz w:val="28"/>
          <w:szCs w:val="28"/>
          <w:lang w:eastAsia="ru-RU"/>
        </w:rPr>
        <w:t>раздел</w:t>
      </w:r>
      <w:r w:rsidR="00DD2692">
        <w:rPr>
          <w:rFonts w:ascii="PT Astra Serif" w:hAnsi="PT Astra Serif"/>
          <w:sz w:val="28"/>
          <w:szCs w:val="28"/>
          <w:lang w:eastAsia="ru-RU"/>
        </w:rPr>
        <w:t>е</w:t>
      </w:r>
      <w:r w:rsidR="00D42F49">
        <w:rPr>
          <w:rFonts w:ascii="PT Astra Serif" w:hAnsi="PT Astra Serif"/>
          <w:sz w:val="28"/>
          <w:szCs w:val="28"/>
          <w:lang w:eastAsia="ru-RU"/>
        </w:rPr>
        <w:t xml:space="preserve"> 5</w:t>
      </w:r>
      <w:r w:rsidR="00DD2692">
        <w:rPr>
          <w:rFonts w:ascii="PT Astra Serif" w:hAnsi="PT Astra Serif"/>
          <w:sz w:val="28"/>
          <w:szCs w:val="28"/>
          <w:lang w:eastAsia="ru-RU"/>
        </w:rPr>
        <w:t>:</w:t>
      </w:r>
      <w:r w:rsidR="00D42F49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CD7254" w:rsidRDefault="00DD2692" w:rsidP="00CD72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а</w:t>
      </w:r>
      <w:proofErr w:type="gramEnd"/>
      <w:r>
        <w:rPr>
          <w:rFonts w:ascii="PT Astra Serif" w:hAnsi="PT Astra Serif"/>
          <w:sz w:val="28"/>
          <w:szCs w:val="28"/>
        </w:rPr>
        <w:t xml:space="preserve">) </w:t>
      </w:r>
      <w:r w:rsidRPr="00DD2692">
        <w:rPr>
          <w:rFonts w:ascii="PT Astra Serif" w:hAnsi="PT Astra Serif"/>
          <w:sz w:val="28"/>
          <w:szCs w:val="28"/>
        </w:rPr>
        <w:t>в абзаце первом цифры «</w:t>
      </w:r>
      <w:r w:rsidR="00291FD4" w:rsidRPr="00291FD4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291FD4">
        <w:rPr>
          <w:rFonts w:ascii="PT Astra Serif" w:hAnsi="PT Astra Serif"/>
          <w:sz w:val="28"/>
          <w:szCs w:val="28"/>
          <w:shd w:val="clear" w:color="auto" w:fill="FFFFFF"/>
          <w:lang w:val="en-US"/>
        </w:rPr>
        <w:t> </w:t>
      </w:r>
      <w:r w:rsidR="00291FD4" w:rsidRPr="00291FD4">
        <w:rPr>
          <w:rFonts w:ascii="PT Astra Serif" w:hAnsi="PT Astra Serif"/>
          <w:sz w:val="28"/>
          <w:szCs w:val="28"/>
          <w:shd w:val="clear" w:color="auto" w:fill="FFFFFF"/>
        </w:rPr>
        <w:t>182</w:t>
      </w:r>
      <w:r w:rsidR="00291FD4">
        <w:rPr>
          <w:rFonts w:ascii="PT Astra Serif" w:hAnsi="PT Astra Serif"/>
          <w:sz w:val="28"/>
          <w:szCs w:val="28"/>
          <w:shd w:val="clear" w:color="auto" w:fill="FFFFFF"/>
          <w:lang w:val="en-US"/>
        </w:rPr>
        <w:t> </w:t>
      </w:r>
      <w:r w:rsidR="00291FD4">
        <w:rPr>
          <w:rFonts w:ascii="PT Astra Serif" w:hAnsi="PT Astra Serif"/>
          <w:sz w:val="28"/>
          <w:szCs w:val="28"/>
          <w:shd w:val="clear" w:color="auto" w:fill="FFFFFF"/>
        </w:rPr>
        <w:t>650,</w:t>
      </w:r>
      <w:r w:rsidR="00291FD4" w:rsidRPr="00291FD4">
        <w:rPr>
          <w:rFonts w:ascii="PT Astra Serif" w:hAnsi="PT Astra Serif"/>
          <w:sz w:val="28"/>
          <w:szCs w:val="28"/>
          <w:shd w:val="clear" w:color="auto" w:fill="FFFFFF"/>
        </w:rPr>
        <w:t>888</w:t>
      </w:r>
      <w:r w:rsidRPr="00DD2692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DD2692">
        <w:rPr>
          <w:rFonts w:ascii="PT Astra Serif" w:hAnsi="PT Astra Serif"/>
          <w:sz w:val="28"/>
          <w:szCs w:val="28"/>
        </w:rPr>
        <w:t xml:space="preserve"> заменить цифрами </w:t>
      </w:r>
      <w:r w:rsidR="00291FD4" w:rsidRPr="00291FD4">
        <w:rPr>
          <w:rFonts w:ascii="PT Astra Serif" w:hAnsi="PT Astra Serif"/>
          <w:sz w:val="28"/>
          <w:szCs w:val="28"/>
        </w:rPr>
        <w:t xml:space="preserve">              </w:t>
      </w:r>
      <w:r w:rsidRPr="00DD2692">
        <w:rPr>
          <w:rFonts w:ascii="PT Astra Serif" w:hAnsi="PT Astra Serif"/>
          <w:sz w:val="28"/>
          <w:szCs w:val="28"/>
        </w:rPr>
        <w:t>«</w:t>
      </w:r>
      <w:r w:rsidR="00291FD4" w:rsidRPr="00291FD4">
        <w:rPr>
          <w:rFonts w:ascii="PT Astra Serif" w:hAnsi="PT Astra Serif"/>
          <w:sz w:val="28"/>
          <w:szCs w:val="28"/>
        </w:rPr>
        <w:t>2 629 165,088</w:t>
      </w:r>
      <w:r w:rsidRPr="00DD2692">
        <w:rPr>
          <w:rFonts w:ascii="PT Astra Serif" w:hAnsi="PT Astra Serif"/>
          <w:sz w:val="28"/>
          <w:szCs w:val="28"/>
        </w:rPr>
        <w:t>»</w:t>
      </w:r>
      <w:r w:rsidR="00870CC5">
        <w:rPr>
          <w:rFonts w:ascii="PT Astra Serif" w:hAnsi="PT Astra Serif"/>
          <w:sz w:val="28"/>
          <w:szCs w:val="28"/>
        </w:rPr>
        <w:t>;</w:t>
      </w:r>
    </w:p>
    <w:p w:rsidR="00DD2692" w:rsidRDefault="00DD2692" w:rsidP="00CD72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б</w:t>
      </w:r>
      <w:proofErr w:type="gramEnd"/>
      <w:r>
        <w:rPr>
          <w:rFonts w:ascii="PT Astra Serif" w:hAnsi="PT Astra Serif"/>
          <w:sz w:val="28"/>
          <w:szCs w:val="28"/>
        </w:rPr>
        <w:t>)</w:t>
      </w:r>
      <w:r w:rsidR="00870CC5">
        <w:rPr>
          <w:rFonts w:ascii="PT Astra Serif" w:hAnsi="PT Astra Serif"/>
          <w:sz w:val="28"/>
          <w:szCs w:val="28"/>
        </w:rPr>
        <w:t xml:space="preserve"> абзацы двадцать </w:t>
      </w:r>
      <w:r w:rsidR="005B7EE6">
        <w:rPr>
          <w:rFonts w:ascii="PT Astra Serif" w:hAnsi="PT Astra Serif"/>
          <w:sz w:val="28"/>
          <w:szCs w:val="28"/>
        </w:rPr>
        <w:t>четв</w:t>
      </w:r>
      <w:r w:rsidR="00E03D15">
        <w:rPr>
          <w:rFonts w:ascii="PT Astra Serif" w:hAnsi="PT Astra Serif"/>
          <w:sz w:val="28"/>
          <w:szCs w:val="28"/>
        </w:rPr>
        <w:t>ё</w:t>
      </w:r>
      <w:r w:rsidR="005B7EE6">
        <w:rPr>
          <w:rFonts w:ascii="PT Astra Serif" w:hAnsi="PT Astra Serif"/>
          <w:sz w:val="28"/>
          <w:szCs w:val="28"/>
        </w:rPr>
        <w:t>ртый</w:t>
      </w:r>
      <w:r w:rsidR="00870CC5">
        <w:rPr>
          <w:rFonts w:ascii="PT Astra Serif" w:hAnsi="PT Astra Serif"/>
          <w:sz w:val="28"/>
          <w:szCs w:val="28"/>
        </w:rPr>
        <w:t xml:space="preserve"> – </w:t>
      </w:r>
      <w:r w:rsidR="005B7EE6">
        <w:rPr>
          <w:rFonts w:ascii="PT Astra Serif" w:hAnsi="PT Astra Serif"/>
          <w:sz w:val="28"/>
          <w:szCs w:val="28"/>
        </w:rPr>
        <w:t>тридцать первый</w:t>
      </w:r>
      <w:r w:rsidR="00870CC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D7254" w:rsidRPr="00CD7254" w:rsidRDefault="00DD2692" w:rsidP="005B7E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gramStart"/>
      <w:r w:rsidR="00CD7254" w:rsidRPr="00CD7254">
        <w:rPr>
          <w:rFonts w:ascii="PT Astra Serif" w:hAnsi="PT Astra Serif"/>
          <w:sz w:val="28"/>
          <w:szCs w:val="28"/>
        </w:rPr>
        <w:t>в</w:t>
      </w:r>
      <w:proofErr w:type="gramEnd"/>
      <w:r w:rsidR="00CD7254" w:rsidRPr="00CD7254">
        <w:rPr>
          <w:rFonts w:ascii="PT Astra Serif" w:hAnsi="PT Astra Serif"/>
          <w:sz w:val="28"/>
          <w:szCs w:val="28"/>
        </w:rPr>
        <w:t xml:space="preserve"> 2022 году - </w:t>
      </w:r>
      <w:r w:rsidR="00E03D15">
        <w:rPr>
          <w:rFonts w:ascii="PT Astra Serif" w:hAnsi="PT Astra Serif"/>
          <w:sz w:val="28"/>
          <w:szCs w:val="28"/>
        </w:rPr>
        <w:t xml:space="preserve">346 362,3 </w:t>
      </w:r>
      <w:r w:rsidR="00CD7254" w:rsidRPr="00CD7254">
        <w:rPr>
          <w:rFonts w:ascii="PT Astra Serif" w:hAnsi="PT Astra Serif"/>
          <w:sz w:val="28"/>
          <w:szCs w:val="28"/>
        </w:rPr>
        <w:t>тыс. рублей, в том числе:</w:t>
      </w:r>
    </w:p>
    <w:p w:rsidR="00CD7254" w:rsidRDefault="00CD7254" w:rsidP="00CD72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D7254">
        <w:rPr>
          <w:rFonts w:ascii="PT Astra Serif" w:hAnsi="PT Astra Serif"/>
          <w:sz w:val="28"/>
          <w:szCs w:val="28"/>
        </w:rPr>
        <w:t xml:space="preserve">Управлению по делам семьи администрации города Ульяновска </w:t>
      </w:r>
      <w:r w:rsidR="00441B65">
        <w:rPr>
          <w:rFonts w:ascii="PT Astra Serif" w:hAnsi="PT Astra Serif"/>
          <w:sz w:val="28"/>
          <w:szCs w:val="28"/>
        </w:rPr>
        <w:t>–</w:t>
      </w:r>
      <w:r w:rsidRPr="00CD7254">
        <w:rPr>
          <w:rFonts w:ascii="PT Astra Serif" w:hAnsi="PT Astra Serif"/>
          <w:sz w:val="28"/>
          <w:szCs w:val="28"/>
        </w:rPr>
        <w:t xml:space="preserve"> </w:t>
      </w:r>
      <w:r w:rsidR="00E03D15">
        <w:rPr>
          <w:rFonts w:ascii="PT Astra Serif" w:hAnsi="PT Astra Serif"/>
          <w:sz w:val="28"/>
          <w:szCs w:val="28"/>
        </w:rPr>
        <w:t xml:space="preserve">    346 362,3 </w:t>
      </w:r>
      <w:r w:rsidRPr="00CD7254">
        <w:rPr>
          <w:rFonts w:ascii="PT Astra Serif" w:hAnsi="PT Astra Serif"/>
          <w:sz w:val="28"/>
          <w:szCs w:val="28"/>
        </w:rPr>
        <w:t>тыс. руб</w:t>
      </w:r>
      <w:r w:rsidR="00441B65">
        <w:rPr>
          <w:rFonts w:ascii="PT Astra Serif" w:hAnsi="PT Astra Serif"/>
          <w:sz w:val="28"/>
          <w:szCs w:val="28"/>
        </w:rPr>
        <w:t>лей;</w:t>
      </w:r>
    </w:p>
    <w:p w:rsidR="00441B65" w:rsidRPr="00CD7254" w:rsidRDefault="00441B65" w:rsidP="00441B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2023</w:t>
      </w:r>
      <w:r w:rsidRPr="00CD7254">
        <w:rPr>
          <w:rFonts w:ascii="PT Astra Serif" w:hAnsi="PT Astra Serif"/>
          <w:sz w:val="28"/>
          <w:szCs w:val="28"/>
        </w:rPr>
        <w:t xml:space="preserve"> году - </w:t>
      </w:r>
      <w:r w:rsidR="00AC04A6">
        <w:rPr>
          <w:rFonts w:ascii="PT Astra Serif" w:hAnsi="PT Astra Serif"/>
          <w:sz w:val="28"/>
          <w:szCs w:val="28"/>
        </w:rPr>
        <w:t xml:space="preserve">325 258,4 </w:t>
      </w:r>
      <w:r w:rsidRPr="00CD7254">
        <w:rPr>
          <w:rFonts w:ascii="PT Astra Serif" w:hAnsi="PT Astra Serif"/>
          <w:sz w:val="28"/>
          <w:szCs w:val="28"/>
        </w:rPr>
        <w:t>тыс. рублей, в том числе:</w:t>
      </w:r>
    </w:p>
    <w:p w:rsidR="00441B65" w:rsidRPr="005B7EE6" w:rsidRDefault="00441B65" w:rsidP="00441B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D7254">
        <w:rPr>
          <w:rFonts w:ascii="PT Astra Serif" w:hAnsi="PT Astra Serif"/>
          <w:sz w:val="28"/>
          <w:szCs w:val="28"/>
        </w:rPr>
        <w:t xml:space="preserve">Управлению по делам семьи администрации города Ульяновска </w:t>
      </w:r>
      <w:r>
        <w:rPr>
          <w:rFonts w:ascii="PT Astra Serif" w:hAnsi="PT Astra Serif"/>
          <w:sz w:val="28"/>
          <w:szCs w:val="28"/>
        </w:rPr>
        <w:t>–</w:t>
      </w:r>
      <w:r w:rsidRPr="00CD7254">
        <w:rPr>
          <w:rFonts w:ascii="PT Astra Serif" w:hAnsi="PT Astra Serif"/>
          <w:sz w:val="28"/>
          <w:szCs w:val="28"/>
        </w:rPr>
        <w:t xml:space="preserve"> </w:t>
      </w:r>
      <w:r w:rsidR="00AC04A6">
        <w:rPr>
          <w:rFonts w:ascii="PT Astra Serif" w:hAnsi="PT Astra Serif"/>
          <w:sz w:val="28"/>
          <w:szCs w:val="28"/>
        </w:rPr>
        <w:t xml:space="preserve">    325 258,4 </w:t>
      </w:r>
      <w:r w:rsidR="005B7EE6">
        <w:rPr>
          <w:rFonts w:ascii="PT Astra Serif" w:hAnsi="PT Astra Serif"/>
          <w:sz w:val="28"/>
          <w:szCs w:val="28"/>
        </w:rPr>
        <w:t>тыс. рублей</w:t>
      </w:r>
      <w:r w:rsidR="005B7EE6" w:rsidRPr="005B7EE6">
        <w:rPr>
          <w:rFonts w:ascii="PT Astra Serif" w:hAnsi="PT Astra Serif"/>
          <w:sz w:val="28"/>
          <w:szCs w:val="28"/>
        </w:rPr>
        <w:t>;</w:t>
      </w:r>
    </w:p>
    <w:p w:rsidR="005B7EE6" w:rsidRDefault="005B7EE6" w:rsidP="00441B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2024 году </w:t>
      </w:r>
      <w:r w:rsidR="00E03D15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AC04A6">
        <w:rPr>
          <w:rFonts w:ascii="PT Astra Serif" w:hAnsi="PT Astra Serif"/>
          <w:sz w:val="28"/>
          <w:szCs w:val="28"/>
        </w:rPr>
        <w:t xml:space="preserve">326 521,6 </w:t>
      </w:r>
      <w:r w:rsidR="00AC04A6" w:rsidRPr="00CD7254">
        <w:rPr>
          <w:rFonts w:ascii="PT Astra Serif" w:hAnsi="PT Astra Serif"/>
          <w:sz w:val="28"/>
          <w:szCs w:val="28"/>
        </w:rPr>
        <w:t>тыс. рублей, в том числе:</w:t>
      </w:r>
    </w:p>
    <w:p w:rsidR="00AC04A6" w:rsidRDefault="00AC04A6" w:rsidP="00441B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D7254">
        <w:rPr>
          <w:rFonts w:ascii="PT Astra Serif" w:hAnsi="PT Astra Serif"/>
          <w:sz w:val="28"/>
          <w:szCs w:val="28"/>
        </w:rPr>
        <w:t xml:space="preserve">Управлению по делам семьи администрации города Ульяновска </w:t>
      </w:r>
      <w:r>
        <w:rPr>
          <w:rFonts w:ascii="PT Astra Serif" w:hAnsi="PT Astra Serif"/>
          <w:sz w:val="28"/>
          <w:szCs w:val="28"/>
        </w:rPr>
        <w:t>–</w:t>
      </w:r>
      <w:r w:rsidRPr="00CD725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326 521,6 </w:t>
      </w:r>
      <w:r w:rsidRPr="00CD7254">
        <w:rPr>
          <w:rFonts w:ascii="PT Astra Serif" w:hAnsi="PT Astra Serif"/>
          <w:sz w:val="28"/>
          <w:szCs w:val="28"/>
        </w:rPr>
        <w:t>тыс. рублей</w:t>
      </w:r>
      <w:r>
        <w:rPr>
          <w:rFonts w:ascii="PT Astra Serif" w:hAnsi="PT Astra Serif"/>
          <w:sz w:val="28"/>
          <w:szCs w:val="28"/>
        </w:rPr>
        <w:t>.</w:t>
      </w:r>
    </w:p>
    <w:p w:rsidR="00244029" w:rsidRPr="00CD7254" w:rsidRDefault="00CD7254" w:rsidP="00E916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D7254">
        <w:rPr>
          <w:rFonts w:ascii="PT Astra Serif" w:hAnsi="PT Astra Serif"/>
          <w:sz w:val="28"/>
          <w:szCs w:val="28"/>
        </w:rPr>
        <w:t xml:space="preserve">Допускается </w:t>
      </w:r>
      <w:proofErr w:type="spellStart"/>
      <w:r w:rsidRPr="00CD7254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CD7254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мероприятия по предоставлению единовременной выплаты на приобретение жилых помещений работниками муниципальных учреждений муниципального образования </w:t>
      </w:r>
      <w:r w:rsidR="00441B65">
        <w:rPr>
          <w:rFonts w:ascii="PT Astra Serif" w:hAnsi="PT Astra Serif"/>
          <w:sz w:val="28"/>
          <w:szCs w:val="28"/>
        </w:rPr>
        <w:t>«</w:t>
      </w:r>
      <w:r w:rsidRPr="00CD7254">
        <w:rPr>
          <w:rFonts w:ascii="PT Astra Serif" w:hAnsi="PT Astra Serif"/>
          <w:sz w:val="28"/>
          <w:szCs w:val="28"/>
        </w:rPr>
        <w:t>город Ульяновск</w:t>
      </w:r>
      <w:r w:rsidR="00441B65">
        <w:rPr>
          <w:rFonts w:ascii="PT Astra Serif" w:hAnsi="PT Astra Serif"/>
          <w:sz w:val="28"/>
          <w:szCs w:val="28"/>
        </w:rPr>
        <w:t>»</w:t>
      </w:r>
      <w:r w:rsidRPr="00CD7254">
        <w:rPr>
          <w:rFonts w:ascii="PT Astra Serif" w:hAnsi="PT Astra Serif"/>
          <w:sz w:val="28"/>
          <w:szCs w:val="28"/>
        </w:rPr>
        <w:t xml:space="preserve">, постоянно проживающими на территории муниципального образования </w:t>
      </w:r>
      <w:r w:rsidR="00441B65">
        <w:rPr>
          <w:rFonts w:ascii="PT Astra Serif" w:hAnsi="PT Astra Serif"/>
          <w:sz w:val="28"/>
          <w:szCs w:val="28"/>
        </w:rPr>
        <w:t>«</w:t>
      </w:r>
      <w:r w:rsidRPr="00CD7254">
        <w:rPr>
          <w:rFonts w:ascii="PT Astra Serif" w:hAnsi="PT Astra Serif"/>
          <w:sz w:val="28"/>
          <w:szCs w:val="28"/>
        </w:rPr>
        <w:t>город Ульяновск</w:t>
      </w:r>
      <w:r w:rsidR="00441B65">
        <w:rPr>
          <w:rFonts w:ascii="PT Astra Serif" w:hAnsi="PT Astra Serif"/>
          <w:sz w:val="28"/>
          <w:szCs w:val="28"/>
        </w:rPr>
        <w:t>»</w:t>
      </w:r>
      <w:r w:rsidRPr="00CD7254">
        <w:rPr>
          <w:rFonts w:ascii="PT Astra Serif" w:hAnsi="PT Astra Serif"/>
          <w:sz w:val="28"/>
          <w:szCs w:val="28"/>
        </w:rPr>
        <w:t>: на оплату пер</w:t>
      </w:r>
      <w:r w:rsidRPr="00CD7254">
        <w:rPr>
          <w:rFonts w:ascii="PT Astra Serif" w:hAnsi="PT Astra Serif"/>
          <w:sz w:val="28"/>
          <w:szCs w:val="28"/>
        </w:rPr>
        <w:lastRenderedPageBreak/>
        <w:t>воначального взноса (части первоначального взноса) при получении ипотечного кредита; на компенсацию снижения размера процентной ставки по ипотечным кредитам, предоставляемым кредитными организациями, соответствующими критериям</w:t>
      </w:r>
      <w:r w:rsidR="00441B65">
        <w:rPr>
          <w:rFonts w:ascii="PT Astra Serif" w:hAnsi="PT Astra Serif"/>
          <w:sz w:val="28"/>
          <w:szCs w:val="28"/>
        </w:rPr>
        <w:t xml:space="preserve"> </w:t>
      </w:r>
      <w:r w:rsidRPr="00CD7254">
        <w:rPr>
          <w:rFonts w:ascii="PT Astra Serif" w:hAnsi="PT Astra Serif"/>
          <w:sz w:val="28"/>
          <w:szCs w:val="28"/>
        </w:rPr>
        <w:t>аккредитации, устанавливаемым</w:t>
      </w:r>
      <w:r w:rsidR="00441B65">
        <w:rPr>
          <w:rFonts w:ascii="PT Astra Serif" w:hAnsi="PT Astra Serif"/>
          <w:sz w:val="28"/>
          <w:szCs w:val="28"/>
        </w:rPr>
        <w:t xml:space="preserve"> </w:t>
      </w:r>
      <w:r w:rsidRPr="00CD7254">
        <w:rPr>
          <w:rFonts w:ascii="PT Astra Serif" w:hAnsi="PT Astra Serif"/>
          <w:sz w:val="28"/>
          <w:szCs w:val="28"/>
        </w:rPr>
        <w:t xml:space="preserve">единым институтом </w:t>
      </w:r>
      <w:r w:rsidR="00244029" w:rsidRPr="00CD7254">
        <w:rPr>
          <w:rFonts w:ascii="PT Astra Serif" w:hAnsi="PT Astra Serif"/>
          <w:sz w:val="28"/>
          <w:szCs w:val="28"/>
        </w:rPr>
        <w:t>развития в жилищной сфере, в рамках</w:t>
      </w:r>
      <w:r w:rsidR="00244029">
        <w:rPr>
          <w:rFonts w:ascii="PT Astra Serif" w:hAnsi="PT Astra Serif"/>
          <w:sz w:val="28"/>
          <w:szCs w:val="28"/>
        </w:rPr>
        <w:t xml:space="preserve"> </w:t>
      </w:r>
      <w:hyperlink r:id="rId9" w:anchor="/document/73019156/entry/1000" w:history="1">
        <w:r w:rsidR="00244029" w:rsidRPr="00441B6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="00244029">
        <w:rPr>
          <w:rFonts w:ascii="PT Astra Serif" w:hAnsi="PT Astra Serif"/>
          <w:sz w:val="28"/>
          <w:szCs w:val="28"/>
        </w:rPr>
        <w:t xml:space="preserve"> </w:t>
      </w:r>
      <w:r w:rsidR="00244029" w:rsidRPr="00CD7254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244029">
        <w:rPr>
          <w:rFonts w:ascii="PT Astra Serif" w:hAnsi="PT Astra Serif"/>
          <w:sz w:val="28"/>
          <w:szCs w:val="28"/>
        </w:rPr>
        <w:t>«</w:t>
      </w:r>
      <w:r w:rsidR="00244029" w:rsidRPr="00CD7254">
        <w:rPr>
          <w:rFonts w:ascii="PT Astra Serif" w:hAnsi="PT Astra Serif"/>
          <w:sz w:val="28"/>
          <w:szCs w:val="28"/>
        </w:rPr>
        <w:t>Развитие строительства и архитектуры в Ульяновской области</w:t>
      </w:r>
      <w:r w:rsidR="00244029">
        <w:rPr>
          <w:rFonts w:ascii="PT Astra Serif" w:hAnsi="PT Astra Serif"/>
          <w:sz w:val="28"/>
          <w:szCs w:val="28"/>
        </w:rPr>
        <w:t>»</w:t>
      </w:r>
      <w:r w:rsidR="0045752A">
        <w:rPr>
          <w:rFonts w:ascii="PT Astra Serif" w:hAnsi="PT Astra Serif"/>
          <w:sz w:val="28"/>
          <w:szCs w:val="28"/>
        </w:rPr>
        <w:t>, утверждё</w:t>
      </w:r>
      <w:r w:rsidR="00244029" w:rsidRPr="00CD7254">
        <w:rPr>
          <w:rFonts w:ascii="PT Astra Serif" w:hAnsi="PT Astra Serif"/>
          <w:sz w:val="28"/>
          <w:szCs w:val="28"/>
        </w:rPr>
        <w:t>нной</w:t>
      </w:r>
      <w:r w:rsidR="00244029">
        <w:rPr>
          <w:rFonts w:ascii="PT Astra Serif" w:hAnsi="PT Astra Serif"/>
          <w:sz w:val="28"/>
          <w:szCs w:val="28"/>
        </w:rPr>
        <w:t xml:space="preserve"> </w:t>
      </w:r>
      <w:hyperlink r:id="rId10" w:anchor="/document/73019156/entry/0" w:history="1">
        <w:r w:rsidR="00244029" w:rsidRPr="00441B6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постановлением</w:t>
        </w:r>
      </w:hyperlink>
      <w:r w:rsidR="00244029" w:rsidRPr="00441B65">
        <w:rPr>
          <w:rFonts w:ascii="PT Astra Serif" w:hAnsi="PT Astra Serif"/>
          <w:sz w:val="28"/>
          <w:szCs w:val="28"/>
        </w:rPr>
        <w:t xml:space="preserve"> П</w:t>
      </w:r>
      <w:r w:rsidR="00244029" w:rsidRPr="00CD7254">
        <w:rPr>
          <w:rFonts w:ascii="PT Astra Serif" w:hAnsi="PT Astra Serif"/>
          <w:sz w:val="28"/>
          <w:szCs w:val="28"/>
        </w:rPr>
        <w:t>равительства Ульяновской обл</w:t>
      </w:r>
      <w:r w:rsidR="00244029">
        <w:rPr>
          <w:rFonts w:ascii="PT Astra Serif" w:hAnsi="PT Astra Serif"/>
          <w:sz w:val="28"/>
          <w:szCs w:val="28"/>
        </w:rPr>
        <w:t>асти от </w:t>
      </w:r>
      <w:r w:rsidR="00244029" w:rsidRPr="00CD7254">
        <w:rPr>
          <w:rFonts w:ascii="PT Astra Serif" w:hAnsi="PT Astra Serif"/>
          <w:sz w:val="28"/>
          <w:szCs w:val="28"/>
        </w:rPr>
        <w:t xml:space="preserve">14.11.2019 </w:t>
      </w:r>
      <w:r w:rsidR="00244029">
        <w:rPr>
          <w:rFonts w:ascii="PT Astra Serif" w:hAnsi="PT Astra Serif"/>
          <w:sz w:val="28"/>
          <w:szCs w:val="28"/>
        </w:rPr>
        <w:t>№ </w:t>
      </w:r>
      <w:r w:rsidR="00244029" w:rsidRPr="00CD7254">
        <w:rPr>
          <w:rFonts w:ascii="PT Astra Serif" w:hAnsi="PT Astra Serif"/>
          <w:sz w:val="28"/>
          <w:szCs w:val="28"/>
        </w:rPr>
        <w:t xml:space="preserve">26/583-П (далее - государственная программа Ульяновской области </w:t>
      </w:r>
      <w:r w:rsidR="00244029">
        <w:rPr>
          <w:rFonts w:ascii="PT Astra Serif" w:hAnsi="PT Astra Serif"/>
          <w:sz w:val="28"/>
          <w:szCs w:val="28"/>
        </w:rPr>
        <w:t>«</w:t>
      </w:r>
      <w:r w:rsidR="00244029" w:rsidRPr="00CD7254">
        <w:rPr>
          <w:rFonts w:ascii="PT Astra Serif" w:hAnsi="PT Astra Serif"/>
          <w:sz w:val="28"/>
          <w:szCs w:val="28"/>
        </w:rPr>
        <w:t>Развитие строительства и архитектуры в Ульяновской области</w:t>
      </w:r>
      <w:r w:rsidR="00244029">
        <w:rPr>
          <w:rFonts w:ascii="PT Astra Serif" w:hAnsi="PT Astra Serif"/>
          <w:sz w:val="28"/>
          <w:szCs w:val="28"/>
        </w:rPr>
        <w:t>»</w:t>
      </w:r>
      <w:r w:rsidR="00244029" w:rsidRPr="00CD7254">
        <w:rPr>
          <w:rFonts w:ascii="PT Astra Serif" w:hAnsi="PT Astra Serif"/>
          <w:sz w:val="28"/>
          <w:szCs w:val="28"/>
        </w:rPr>
        <w:t>).</w:t>
      </w:r>
    </w:p>
    <w:p w:rsidR="00244029" w:rsidRDefault="00244029" w:rsidP="00CD72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D7254">
        <w:rPr>
          <w:rFonts w:ascii="PT Astra Serif" w:hAnsi="PT Astra Serif"/>
          <w:sz w:val="28"/>
          <w:szCs w:val="28"/>
        </w:rPr>
        <w:t>Допускается выделение субвенций из областного бюджета Ульяновской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CD7254">
        <w:rPr>
          <w:rFonts w:ascii="PT Astra Serif" w:hAnsi="PT Astra Serif"/>
          <w:sz w:val="28"/>
          <w:szCs w:val="28"/>
        </w:rPr>
        <w:t>области на мероприятие</w:t>
      </w:r>
      <w:r w:rsidRPr="00244029">
        <w:rPr>
          <w:rFonts w:ascii="PT Astra Serif" w:hAnsi="PT Astra Serif"/>
          <w:sz w:val="28"/>
          <w:szCs w:val="28"/>
        </w:rPr>
        <w:t xml:space="preserve"> </w:t>
      </w:r>
      <w:r w:rsidRPr="00CD7254">
        <w:rPr>
          <w:rFonts w:ascii="PT Astra Serif" w:hAnsi="PT Astra Serif"/>
          <w:sz w:val="28"/>
          <w:szCs w:val="28"/>
        </w:rPr>
        <w:t>по осуществлению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CD7254">
        <w:rPr>
          <w:rFonts w:ascii="PT Astra Serif" w:hAnsi="PT Astra Serif"/>
          <w:sz w:val="28"/>
          <w:szCs w:val="28"/>
        </w:rPr>
        <w:t>ежемесячной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CD7254">
        <w:rPr>
          <w:rFonts w:ascii="PT Astra Serif" w:hAnsi="PT Astra Serif"/>
          <w:sz w:val="28"/>
          <w:szCs w:val="28"/>
        </w:rPr>
        <w:t>денежной</w:t>
      </w:r>
      <w:r w:rsidR="00870CC5">
        <w:rPr>
          <w:rFonts w:ascii="PT Astra Serif" w:hAnsi="PT Astra Serif"/>
          <w:sz w:val="28"/>
          <w:szCs w:val="28"/>
        </w:rPr>
        <w:t xml:space="preserve"> </w:t>
      </w:r>
      <w:r w:rsidR="00870CC5" w:rsidRPr="00CD7254">
        <w:rPr>
          <w:rFonts w:ascii="PT Astra Serif" w:hAnsi="PT Astra Serif"/>
          <w:sz w:val="28"/>
          <w:szCs w:val="28"/>
        </w:rPr>
        <w:t>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обучения, мероприятие по осуществлению ежемесячной выплаты на содержание реб</w:t>
      </w:r>
      <w:r w:rsidR="0045752A">
        <w:rPr>
          <w:rFonts w:ascii="PT Astra Serif" w:hAnsi="PT Astra Serif"/>
          <w:sz w:val="28"/>
          <w:szCs w:val="28"/>
        </w:rPr>
        <w:t>ё</w:t>
      </w:r>
      <w:r w:rsidR="00870CC5" w:rsidRPr="00CD7254">
        <w:rPr>
          <w:rFonts w:ascii="PT Astra Serif" w:hAnsi="PT Astra Serif"/>
          <w:sz w:val="28"/>
          <w:szCs w:val="28"/>
        </w:rPr>
        <w:t>нка в семье опекуна (попечителя) и при</w:t>
      </w:r>
      <w:r w:rsidR="0045752A">
        <w:rPr>
          <w:rFonts w:ascii="PT Astra Serif" w:hAnsi="PT Astra Serif"/>
          <w:sz w:val="28"/>
          <w:szCs w:val="28"/>
        </w:rPr>
        <w:t>ё</w:t>
      </w:r>
      <w:r w:rsidR="00870CC5" w:rsidRPr="00CD7254">
        <w:rPr>
          <w:rFonts w:ascii="PT Astra Serif" w:hAnsi="PT Astra Serif"/>
          <w:sz w:val="28"/>
          <w:szCs w:val="28"/>
        </w:rPr>
        <w:t>мной семье, а также по осуществлению выплаты вознаграждения, причитающегося при</w:t>
      </w:r>
      <w:r w:rsidR="0045752A">
        <w:rPr>
          <w:rFonts w:ascii="PT Astra Serif" w:hAnsi="PT Astra Serif"/>
          <w:sz w:val="28"/>
          <w:szCs w:val="28"/>
        </w:rPr>
        <w:t>ё</w:t>
      </w:r>
      <w:r w:rsidR="00870CC5" w:rsidRPr="00CD7254">
        <w:rPr>
          <w:rFonts w:ascii="PT Astra Serif" w:hAnsi="PT Astra Serif"/>
          <w:sz w:val="28"/>
          <w:szCs w:val="28"/>
        </w:rPr>
        <w:t>мному родителю, в рамках</w:t>
      </w:r>
      <w:r w:rsidR="00870CC5">
        <w:rPr>
          <w:rFonts w:ascii="PT Astra Serif" w:hAnsi="PT Astra Serif"/>
          <w:sz w:val="28"/>
          <w:szCs w:val="28"/>
        </w:rPr>
        <w:t xml:space="preserve"> </w:t>
      </w:r>
      <w:hyperlink r:id="rId11" w:anchor="/document/73021176/entry/1000" w:history="1">
        <w:r w:rsidR="00870CC5" w:rsidRPr="00441B6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="00870CC5" w:rsidRPr="00441B65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870CC5">
        <w:rPr>
          <w:rFonts w:ascii="PT Astra Serif" w:hAnsi="PT Astra Serif"/>
          <w:sz w:val="28"/>
          <w:szCs w:val="28"/>
        </w:rPr>
        <w:t>«</w:t>
      </w:r>
      <w:r w:rsidR="00870CC5" w:rsidRPr="00441B65">
        <w:rPr>
          <w:rFonts w:ascii="PT Astra Serif" w:hAnsi="PT Astra Serif"/>
          <w:sz w:val="28"/>
          <w:szCs w:val="28"/>
        </w:rPr>
        <w:t>Социальная поддержка и защита населения на территории Ульяновской области</w:t>
      </w:r>
      <w:r w:rsidR="00870CC5">
        <w:rPr>
          <w:rFonts w:ascii="PT Astra Serif" w:hAnsi="PT Astra Serif"/>
          <w:sz w:val="28"/>
          <w:szCs w:val="28"/>
        </w:rPr>
        <w:t>»</w:t>
      </w:r>
      <w:r w:rsidR="00870CC5" w:rsidRPr="00441B65">
        <w:rPr>
          <w:rFonts w:ascii="PT Astra Serif" w:hAnsi="PT Astra Serif"/>
          <w:sz w:val="28"/>
          <w:szCs w:val="28"/>
        </w:rPr>
        <w:t>, утвержд</w:t>
      </w:r>
      <w:r w:rsidR="0045752A">
        <w:rPr>
          <w:rFonts w:ascii="PT Astra Serif" w:hAnsi="PT Astra Serif"/>
          <w:sz w:val="28"/>
          <w:szCs w:val="28"/>
        </w:rPr>
        <w:t>ё</w:t>
      </w:r>
      <w:r w:rsidR="00870CC5" w:rsidRPr="00441B65">
        <w:rPr>
          <w:rFonts w:ascii="PT Astra Serif" w:hAnsi="PT Astra Serif"/>
          <w:sz w:val="28"/>
          <w:szCs w:val="28"/>
        </w:rPr>
        <w:t>нной</w:t>
      </w:r>
      <w:r w:rsidR="00870CC5">
        <w:rPr>
          <w:rFonts w:ascii="PT Astra Serif" w:hAnsi="PT Astra Serif"/>
          <w:sz w:val="28"/>
          <w:szCs w:val="28"/>
        </w:rPr>
        <w:t xml:space="preserve"> </w:t>
      </w:r>
      <w:hyperlink r:id="rId12" w:anchor="/document/73021176/entry/0" w:history="1">
        <w:r w:rsidR="00870CC5" w:rsidRPr="00441B6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постановлением</w:t>
        </w:r>
      </w:hyperlink>
      <w:r w:rsidR="00870CC5">
        <w:rPr>
          <w:rFonts w:ascii="PT Astra Serif" w:hAnsi="PT Astra Serif"/>
          <w:sz w:val="28"/>
          <w:szCs w:val="28"/>
        </w:rPr>
        <w:t xml:space="preserve"> </w:t>
      </w:r>
      <w:r w:rsidR="00870CC5" w:rsidRPr="00441B65">
        <w:rPr>
          <w:rFonts w:ascii="PT Astra Serif" w:hAnsi="PT Astra Serif"/>
          <w:sz w:val="28"/>
          <w:szCs w:val="28"/>
        </w:rPr>
        <w:t xml:space="preserve">Правительства Ульяновской области от 14.11.2019 </w:t>
      </w:r>
      <w:r w:rsidR="00870CC5">
        <w:rPr>
          <w:rFonts w:ascii="PT Astra Serif" w:hAnsi="PT Astra Serif"/>
          <w:sz w:val="28"/>
          <w:szCs w:val="28"/>
        </w:rPr>
        <w:t>№</w:t>
      </w:r>
      <w:r w:rsidR="00870CC5" w:rsidRPr="00441B65">
        <w:rPr>
          <w:rFonts w:ascii="PT Astra Serif" w:hAnsi="PT Astra Serif"/>
          <w:sz w:val="28"/>
          <w:szCs w:val="28"/>
        </w:rPr>
        <w:t xml:space="preserve"> 26/567-П (далее - государственная программа Ульяновской области </w:t>
      </w:r>
      <w:r w:rsidR="00870CC5">
        <w:rPr>
          <w:rFonts w:ascii="PT Astra Serif" w:hAnsi="PT Astra Serif"/>
          <w:sz w:val="28"/>
          <w:szCs w:val="28"/>
        </w:rPr>
        <w:t>«</w:t>
      </w:r>
      <w:r w:rsidR="00870CC5" w:rsidRPr="00441B65">
        <w:rPr>
          <w:rFonts w:ascii="PT Astra Serif" w:hAnsi="PT Astra Serif"/>
          <w:sz w:val="28"/>
          <w:szCs w:val="28"/>
        </w:rPr>
        <w:t>Социальная поддержка и защита населения на территории Ульяновской области</w:t>
      </w:r>
      <w:r w:rsidR="00870CC5">
        <w:rPr>
          <w:rFonts w:ascii="PT Astra Serif" w:hAnsi="PT Astra Serif"/>
          <w:sz w:val="28"/>
          <w:szCs w:val="28"/>
        </w:rPr>
        <w:t>»</w:t>
      </w:r>
      <w:r w:rsidR="00870CC5" w:rsidRPr="00441B65">
        <w:rPr>
          <w:rFonts w:ascii="PT Astra Serif" w:hAnsi="PT Astra Serif"/>
          <w:sz w:val="28"/>
          <w:szCs w:val="28"/>
        </w:rPr>
        <w:t>).</w:t>
      </w:r>
      <w:r w:rsidR="00870CC5">
        <w:rPr>
          <w:rFonts w:ascii="PT Astra Serif" w:hAnsi="PT Astra Serif"/>
          <w:sz w:val="28"/>
          <w:szCs w:val="28"/>
        </w:rPr>
        <w:t>»;</w:t>
      </w:r>
    </w:p>
    <w:p w:rsidR="00870CC5" w:rsidRDefault="00870CC5" w:rsidP="00870C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>) дополнить абзацами тридцат</w:t>
      </w:r>
      <w:r w:rsidR="00AC04A6">
        <w:rPr>
          <w:rFonts w:ascii="PT Astra Serif" w:hAnsi="PT Astra Serif"/>
          <w:sz w:val="28"/>
          <w:szCs w:val="28"/>
        </w:rPr>
        <w:t>ь вторым</w:t>
      </w:r>
      <w:r>
        <w:rPr>
          <w:rFonts w:ascii="PT Astra Serif" w:hAnsi="PT Astra Serif"/>
          <w:sz w:val="28"/>
          <w:szCs w:val="28"/>
        </w:rPr>
        <w:t xml:space="preserve"> и тридцать </w:t>
      </w:r>
      <w:r w:rsidR="00AC04A6">
        <w:rPr>
          <w:rFonts w:ascii="PT Astra Serif" w:hAnsi="PT Astra Serif"/>
          <w:sz w:val="28"/>
          <w:szCs w:val="28"/>
        </w:rPr>
        <w:t>третьим</w:t>
      </w:r>
      <w:r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:rsidR="00870CC5" w:rsidRPr="00CD7254" w:rsidRDefault="00870CC5" w:rsidP="00870C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D7254">
        <w:rPr>
          <w:rFonts w:ascii="PT Astra Serif" w:hAnsi="PT Astra Serif"/>
          <w:sz w:val="28"/>
          <w:szCs w:val="28"/>
        </w:rPr>
        <w:t>Объ</w:t>
      </w:r>
      <w:r w:rsidR="0045752A">
        <w:rPr>
          <w:rFonts w:ascii="PT Astra Serif" w:hAnsi="PT Astra Serif"/>
          <w:sz w:val="28"/>
          <w:szCs w:val="28"/>
        </w:rPr>
        <w:t>ё</w:t>
      </w:r>
      <w:r w:rsidRPr="00CD7254">
        <w:rPr>
          <w:rFonts w:ascii="PT Astra Serif" w:hAnsi="PT Astra Serif"/>
          <w:sz w:val="28"/>
          <w:szCs w:val="28"/>
        </w:rPr>
        <w:t>м бюджетных ассигнований, выделяемых из областного бюджета Ульяновской области на реализацию Программы, устанавливается Законом Ульяновской области об областном бюджете Ульяновской области на очередной финансовый год и плановый период.</w:t>
      </w:r>
    </w:p>
    <w:p w:rsidR="00870CC5" w:rsidRPr="00CD7254" w:rsidRDefault="00870CC5" w:rsidP="00870C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D7254">
        <w:rPr>
          <w:rFonts w:ascii="PT Astra Serif" w:hAnsi="PT Astra Serif"/>
          <w:sz w:val="28"/>
          <w:szCs w:val="28"/>
        </w:rPr>
        <w:t xml:space="preserve">Условия предоставления бюджетных ассигнований регулируются государственными программами Ульяновской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CD7254">
        <w:rPr>
          <w:rFonts w:ascii="PT Astra Serif" w:hAnsi="PT Astra Serif"/>
          <w:sz w:val="28"/>
          <w:szCs w:val="28"/>
        </w:rPr>
        <w:t>Развитие строительства и архитектуры 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CD7254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«</w:t>
      </w:r>
      <w:r w:rsidRPr="00CD7254">
        <w:rPr>
          <w:rFonts w:ascii="PT Astra Serif" w:hAnsi="PT Astra Serif"/>
          <w:sz w:val="28"/>
          <w:szCs w:val="28"/>
        </w:rPr>
        <w:t>Социальная поддержка и защита населения на территории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CD7254">
        <w:rPr>
          <w:rFonts w:ascii="PT Astra Serif" w:hAnsi="PT Astra Serif"/>
          <w:sz w:val="28"/>
          <w:szCs w:val="28"/>
        </w:rPr>
        <w:t xml:space="preserve"> соответственно.</w:t>
      </w:r>
      <w:r>
        <w:rPr>
          <w:rFonts w:ascii="PT Astra Serif" w:hAnsi="PT Astra Serif"/>
          <w:sz w:val="28"/>
          <w:szCs w:val="28"/>
        </w:rPr>
        <w:t>»;</w:t>
      </w:r>
    </w:p>
    <w:p w:rsidR="00870CC5" w:rsidRPr="00785D73" w:rsidRDefault="00490797" w:rsidP="00870CC5">
      <w:pPr>
        <w:spacing w:line="240" w:lineRule="auto"/>
        <w:ind w:left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5</w:t>
      </w:r>
      <w:r w:rsidR="00870CC5" w:rsidRPr="00785D73">
        <w:rPr>
          <w:rFonts w:ascii="PT Astra Serif" w:hAnsi="PT Astra Serif"/>
          <w:sz w:val="28"/>
          <w:szCs w:val="28"/>
          <w:lang w:eastAsia="ru-RU"/>
        </w:rPr>
        <w:t>) в разделе 7</w:t>
      </w:r>
      <w:r w:rsidR="00870CC5">
        <w:rPr>
          <w:rFonts w:ascii="PT Astra Serif" w:hAnsi="PT Astra Serif"/>
          <w:sz w:val="28"/>
          <w:szCs w:val="28"/>
          <w:lang w:eastAsia="ru-RU"/>
        </w:rPr>
        <w:t>:</w:t>
      </w:r>
    </w:p>
    <w:p w:rsidR="00870CC5" w:rsidRDefault="00870CC5" w:rsidP="00870CC5">
      <w:pPr>
        <w:spacing w:line="240" w:lineRule="auto"/>
        <w:ind w:left="709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85D73">
        <w:rPr>
          <w:rFonts w:ascii="PT Astra Serif" w:hAnsi="PT Astra Serif"/>
          <w:sz w:val="28"/>
          <w:szCs w:val="28"/>
          <w:lang w:eastAsia="ru-RU"/>
        </w:rPr>
        <w:t>а</w:t>
      </w:r>
      <w:proofErr w:type="gramEnd"/>
      <w:r w:rsidRPr="00785D73">
        <w:rPr>
          <w:rFonts w:ascii="PT Astra Serif" w:hAnsi="PT Astra Serif"/>
          <w:sz w:val="28"/>
          <w:szCs w:val="28"/>
          <w:lang w:eastAsia="ru-RU"/>
        </w:rPr>
        <w:t>) в абзаце первом цифры «</w:t>
      </w:r>
      <w:r w:rsidR="00F76B55">
        <w:rPr>
          <w:rFonts w:ascii="PT Astra Serif" w:hAnsi="PT Astra Serif"/>
          <w:sz w:val="28"/>
          <w:szCs w:val="28"/>
          <w:lang w:eastAsia="ru-RU"/>
        </w:rPr>
        <w:t>2016-</w:t>
      </w:r>
      <w:r w:rsidRPr="00785D73">
        <w:rPr>
          <w:rFonts w:ascii="PT Astra Serif" w:hAnsi="PT Astra Serif"/>
          <w:sz w:val="28"/>
          <w:szCs w:val="28"/>
          <w:lang w:eastAsia="ru-RU"/>
        </w:rPr>
        <w:t>202</w:t>
      </w:r>
      <w:r w:rsidR="004E431B">
        <w:rPr>
          <w:rFonts w:ascii="PT Astra Serif" w:hAnsi="PT Astra Serif"/>
          <w:sz w:val="28"/>
          <w:szCs w:val="28"/>
          <w:lang w:eastAsia="ru-RU"/>
        </w:rPr>
        <w:t>3</w:t>
      </w:r>
      <w:r w:rsidRPr="00785D73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="00F76B55">
        <w:rPr>
          <w:rFonts w:ascii="PT Astra Serif" w:hAnsi="PT Astra Serif"/>
          <w:sz w:val="28"/>
          <w:szCs w:val="28"/>
          <w:lang w:eastAsia="ru-RU"/>
        </w:rPr>
        <w:t>2020-</w:t>
      </w:r>
      <w:r w:rsidRPr="00785D73">
        <w:rPr>
          <w:rFonts w:ascii="PT Astra Serif" w:hAnsi="PT Astra Serif"/>
          <w:sz w:val="28"/>
          <w:szCs w:val="28"/>
          <w:lang w:eastAsia="ru-RU"/>
        </w:rPr>
        <w:t>202</w:t>
      </w:r>
      <w:r w:rsidR="004E431B">
        <w:rPr>
          <w:rFonts w:ascii="PT Astra Serif" w:hAnsi="PT Astra Serif"/>
          <w:sz w:val="28"/>
          <w:szCs w:val="28"/>
          <w:lang w:eastAsia="ru-RU"/>
        </w:rPr>
        <w:t>4</w:t>
      </w:r>
      <w:r w:rsidRPr="00785D73">
        <w:rPr>
          <w:rFonts w:ascii="PT Astra Serif" w:hAnsi="PT Astra Serif"/>
          <w:sz w:val="28"/>
          <w:szCs w:val="28"/>
          <w:lang w:eastAsia="ru-RU"/>
        </w:rPr>
        <w:t>»;</w:t>
      </w:r>
    </w:p>
    <w:p w:rsidR="001E0C27" w:rsidRDefault="001E0C27" w:rsidP="00870CC5">
      <w:pPr>
        <w:spacing w:line="240" w:lineRule="auto"/>
        <w:ind w:left="709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б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>) дополнить абзацем третьем следующего содержания:</w:t>
      </w:r>
    </w:p>
    <w:p w:rsidR="001E0C27" w:rsidRPr="002C6342" w:rsidRDefault="001E0C27" w:rsidP="00870CC5">
      <w:pPr>
        <w:spacing w:line="240" w:lineRule="auto"/>
        <w:ind w:left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2C6342">
        <w:rPr>
          <w:rFonts w:ascii="PT Astra Serif" w:hAnsi="PT Astra Serif"/>
          <w:sz w:val="28"/>
          <w:szCs w:val="28"/>
          <w:lang w:eastAsia="ru-RU"/>
        </w:rPr>
        <w:t>Целевые индикаторы на 2016-2019</w:t>
      </w:r>
      <w:r w:rsidR="002C6342" w:rsidRPr="002C6342">
        <w:rPr>
          <w:rFonts w:ascii="PT Astra Serif" w:hAnsi="PT Astra Serif"/>
          <w:sz w:val="28"/>
          <w:szCs w:val="28"/>
          <w:lang w:eastAsia="ru-RU"/>
        </w:rPr>
        <w:t xml:space="preserve"> гг. предс</w:t>
      </w:r>
      <w:r w:rsidR="002C6342">
        <w:rPr>
          <w:rFonts w:ascii="PT Astra Serif" w:hAnsi="PT Astra Serif"/>
          <w:sz w:val="28"/>
          <w:szCs w:val="28"/>
          <w:lang w:eastAsia="ru-RU"/>
        </w:rPr>
        <w:t>тавлены в таблице 7.3.»</w:t>
      </w:r>
      <w:r w:rsidR="002C6342" w:rsidRPr="002C6342">
        <w:rPr>
          <w:rFonts w:ascii="PT Astra Serif" w:hAnsi="PT Astra Serif"/>
          <w:sz w:val="28"/>
          <w:szCs w:val="28"/>
          <w:lang w:eastAsia="ru-RU"/>
        </w:rPr>
        <w:t>;</w:t>
      </w:r>
    </w:p>
    <w:p w:rsidR="00870CC5" w:rsidRDefault="00A9594A" w:rsidP="00870CC5">
      <w:pPr>
        <w:spacing w:line="240" w:lineRule="auto"/>
        <w:ind w:left="709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="00870CC5" w:rsidRPr="00785D73">
        <w:rPr>
          <w:rFonts w:ascii="PT Astra Serif" w:hAnsi="PT Astra Serif"/>
          <w:sz w:val="28"/>
          <w:szCs w:val="28"/>
          <w:lang w:eastAsia="ru-RU"/>
        </w:rPr>
        <w:t>) таблицу 7.1 изложить в следующей редакции:</w:t>
      </w:r>
    </w:p>
    <w:p w:rsidR="00E916FF" w:rsidRPr="00441B65" w:rsidRDefault="00E916FF" w:rsidP="00E916FF">
      <w:pPr>
        <w:spacing w:line="240" w:lineRule="auto"/>
        <w:ind w:left="709"/>
        <w:jc w:val="right"/>
        <w:rPr>
          <w:rFonts w:ascii="PT Astra Serif" w:hAnsi="PT Astra Serif"/>
          <w:sz w:val="28"/>
          <w:szCs w:val="28"/>
        </w:rPr>
      </w:pPr>
      <w:r w:rsidRPr="00441B65">
        <w:rPr>
          <w:rFonts w:ascii="PT Astra Serif" w:hAnsi="PT Astra Serif"/>
          <w:color w:val="000000"/>
          <w:sz w:val="28"/>
          <w:szCs w:val="28"/>
        </w:rPr>
        <w:t>«Таблица 7.1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736"/>
        <w:gridCol w:w="2071"/>
        <w:gridCol w:w="1486"/>
        <w:gridCol w:w="1280"/>
        <w:gridCol w:w="487"/>
        <w:gridCol w:w="487"/>
        <w:gridCol w:w="487"/>
        <w:gridCol w:w="487"/>
        <w:gridCol w:w="481"/>
      </w:tblGrid>
      <w:tr w:rsidR="000937AC" w:rsidRPr="0045752A" w:rsidTr="000937AC">
        <w:trPr>
          <w:trHeight w:val="532"/>
        </w:trPr>
        <w:tc>
          <w:tcPr>
            <w:tcW w:w="246" w:type="pct"/>
            <w:vMerge w:val="restar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17" w:type="pct"/>
            <w:vMerge w:val="restart"/>
            <w:shd w:val="clear" w:color="auto" w:fill="auto"/>
          </w:tcPr>
          <w:p w:rsidR="000937AC" w:rsidRPr="0045752A" w:rsidRDefault="000937AC" w:rsidP="0045752A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програм</w:t>
            </w:r>
            <w:r w:rsidRPr="0045752A">
              <w:rPr>
                <w:rFonts w:ascii="PT Astra Serif" w:hAnsi="PT Astra Serif"/>
                <w:spacing w:val="-4"/>
                <w:sz w:val="18"/>
                <w:szCs w:val="18"/>
                <w:lang w:eastAsia="ru-RU"/>
              </w:rPr>
              <w:t>много ме</w:t>
            </w:r>
            <w:r w:rsidRPr="0045752A">
              <w:rPr>
                <w:rFonts w:ascii="PT Astra Serif" w:hAnsi="PT Astra Serif"/>
                <w:spacing w:val="-10"/>
                <w:sz w:val="18"/>
                <w:szCs w:val="18"/>
                <w:lang w:eastAsia="ru-RU"/>
              </w:rPr>
              <w:t>роприятия</w:t>
            </w:r>
          </w:p>
        </w:tc>
        <w:tc>
          <w:tcPr>
            <w:tcW w:w="1094" w:type="pct"/>
            <w:vMerge w:val="restar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>Наименование целевого индикатора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83" w:type="pct"/>
            <w:gridSpan w:val="5"/>
            <w:shd w:val="clear" w:color="auto" w:fill="auto"/>
          </w:tcPr>
          <w:p w:rsidR="000937AC" w:rsidRPr="000937AC" w:rsidRDefault="000937AC" w:rsidP="000937AC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937AC">
              <w:rPr>
                <w:rFonts w:ascii="PT Astra Serif" w:hAnsi="PT Astra Serif"/>
                <w:sz w:val="18"/>
                <w:szCs w:val="18"/>
              </w:rPr>
              <w:t>Значение целевого индикатора</w:t>
            </w:r>
          </w:p>
        </w:tc>
      </w:tr>
      <w:tr w:rsidR="000937AC" w:rsidRPr="0045752A" w:rsidTr="000937AC">
        <w:trPr>
          <w:trHeight w:val="260"/>
        </w:trPr>
        <w:tc>
          <w:tcPr>
            <w:tcW w:w="246" w:type="pct"/>
            <w:vMerge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094" w:type="pct"/>
            <w:vMerge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57" w:type="pc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7" w:type="pc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57" w:type="pc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57" w:type="pc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</w:tr>
      <w:tr w:rsidR="000937AC" w:rsidRPr="0045752A" w:rsidTr="000937AC">
        <w:trPr>
          <w:trHeight w:val="147"/>
        </w:trPr>
        <w:tc>
          <w:tcPr>
            <w:tcW w:w="246" w:type="pc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pc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5" w:type="pc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pc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7" w:type="pct"/>
            <w:shd w:val="clear" w:color="auto" w:fill="auto"/>
            <w:noWrap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0937AC" w:rsidRPr="0045752A" w:rsidRDefault="000937AC" w:rsidP="000355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5752A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</w:tr>
    </w:tbl>
    <w:p w:rsidR="00BB0797" w:rsidRDefault="00BB0797" w:rsidP="00CD72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  <w:sectPr w:rsidR="00BB0797" w:rsidSect="00C719BE">
          <w:headerReference w:type="default" r:id="rId13"/>
          <w:headerReference w:type="first" r:id="rId14"/>
          <w:footnotePr>
            <w:pos w:val="beneathText"/>
          </w:footnotePr>
          <w:pgSz w:w="11905" w:h="16837"/>
          <w:pgMar w:top="1134" w:right="567" w:bottom="993" w:left="1985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1720"/>
        <w:gridCol w:w="2551"/>
        <w:gridCol w:w="3555"/>
        <w:gridCol w:w="1908"/>
        <w:gridCol w:w="919"/>
        <w:gridCol w:w="919"/>
        <w:gridCol w:w="919"/>
        <w:gridCol w:w="919"/>
        <w:gridCol w:w="919"/>
      </w:tblGrid>
      <w:tr w:rsidR="00072E06" w:rsidRPr="00166491" w:rsidTr="001575DA">
        <w:trPr>
          <w:trHeight w:val="271"/>
          <w:tblHeader/>
        </w:trPr>
        <w:tc>
          <w:tcPr>
            <w:tcW w:w="464" w:type="dxa"/>
            <w:shd w:val="clear" w:color="auto" w:fill="auto"/>
          </w:tcPr>
          <w:p w:rsidR="00072E06" w:rsidRPr="00166491" w:rsidRDefault="00072E06" w:rsidP="00E1288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20" w:type="dxa"/>
            <w:shd w:val="clear" w:color="auto" w:fill="auto"/>
          </w:tcPr>
          <w:p w:rsidR="00072E06" w:rsidRPr="00166491" w:rsidRDefault="00072E06" w:rsidP="00E1288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72E06" w:rsidRPr="00166491" w:rsidRDefault="00072E06" w:rsidP="00E1288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5" w:type="dxa"/>
            <w:shd w:val="clear" w:color="auto" w:fill="auto"/>
          </w:tcPr>
          <w:p w:rsidR="00072E06" w:rsidRPr="00166491" w:rsidRDefault="00072E06" w:rsidP="00E1288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8" w:type="dxa"/>
            <w:shd w:val="clear" w:color="auto" w:fill="auto"/>
          </w:tcPr>
          <w:p w:rsidR="00072E06" w:rsidRPr="00166491" w:rsidRDefault="00072E06" w:rsidP="00E1288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:rsidR="00072E06" w:rsidRPr="00166491" w:rsidRDefault="00072E06" w:rsidP="00E1288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shd w:val="clear" w:color="auto" w:fill="auto"/>
          </w:tcPr>
          <w:p w:rsidR="00072E06" w:rsidRPr="00166491" w:rsidRDefault="00072E06" w:rsidP="00E1288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</w:tcPr>
          <w:p w:rsidR="00072E06" w:rsidRPr="00166491" w:rsidRDefault="00072E06" w:rsidP="00E1288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dxa"/>
          </w:tcPr>
          <w:p w:rsidR="00072E06" w:rsidRPr="00166491" w:rsidRDefault="00072E06" w:rsidP="00E1288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9" w:type="dxa"/>
          </w:tcPr>
          <w:p w:rsidR="00072E06" w:rsidRPr="00166491" w:rsidRDefault="00072E06" w:rsidP="00E1288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</w:tr>
      <w:tr w:rsidR="00072E06" w:rsidRPr="00166491" w:rsidTr="00E3465E">
        <w:trPr>
          <w:trHeight w:val="1695"/>
        </w:trPr>
        <w:tc>
          <w:tcPr>
            <w:tcW w:w="464" w:type="dxa"/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1.</w:t>
            </w:r>
          </w:p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072E06" w:rsidRPr="00B86A4F" w:rsidRDefault="00072E06" w:rsidP="001E0C2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86A4F">
              <w:rPr>
                <w:rFonts w:ascii="PT Astra Serif" w:hAnsi="PT Astra Serif"/>
                <w:sz w:val="20"/>
                <w:szCs w:val="20"/>
                <w:lang w:eastAsia="ru-RU"/>
              </w:rPr>
              <w:t>п. 1.1 основного мероприятия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>(далее – ОМ) 1 таблицы 1 (2020</w:t>
            </w:r>
            <w:r w:rsidRPr="00B86A4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-202</w:t>
            </w:r>
            <w:r w:rsidR="001E0C27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  <w:r w:rsidRPr="00B86A4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shd w:val="clear" w:color="auto" w:fill="auto"/>
          </w:tcPr>
          <w:p w:rsidR="00072E06" w:rsidRPr="00B86A4F" w:rsidRDefault="00072E06" w:rsidP="00072E06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86A4F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мероприятий, в том числе:</w:t>
            </w:r>
          </w:p>
        </w:tc>
        <w:tc>
          <w:tcPr>
            <w:tcW w:w="3555" w:type="dxa"/>
            <w:shd w:val="clear" w:color="auto" w:fill="auto"/>
          </w:tcPr>
          <w:p w:rsidR="00072E06" w:rsidRPr="00B86A4F" w:rsidRDefault="00072E06" w:rsidP="00072E06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86A4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Данные отдела по вопросам </w:t>
            </w:r>
            <w:r w:rsidRPr="00B86A4F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семьи, материнства и детства Управления по реализации социально значимых программ и проектов администрации города Ульяновска, </w:t>
            </w:r>
            <w:r w:rsidRPr="00B86A4F">
              <w:rPr>
                <w:rFonts w:ascii="PT Astra Serif" w:hAnsi="PT Astra Serif"/>
                <w:sz w:val="20"/>
                <w:szCs w:val="20"/>
                <w:lang w:eastAsia="ru-RU"/>
              </w:rPr>
              <w:t>Управления по делам семьи администрации города Ульяновска (далее – Управление)</w:t>
            </w:r>
          </w:p>
        </w:tc>
        <w:tc>
          <w:tcPr>
            <w:tcW w:w="1908" w:type="dxa"/>
            <w:shd w:val="clear" w:color="auto" w:fill="auto"/>
          </w:tcPr>
          <w:p w:rsidR="00072E06" w:rsidRPr="00B86A4F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86A4F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 в 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27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31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32</w:t>
            </w:r>
          </w:p>
        </w:tc>
      </w:tr>
      <w:tr w:rsidR="00931C4B" w:rsidRPr="00166491" w:rsidTr="001575DA">
        <w:trPr>
          <w:trHeight w:val="2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1.1.1 ОМ 1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>2020 - 2024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социально</w:t>
            </w:r>
            <w:proofErr w:type="gram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зн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ачимые мероприятия по улучшению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социально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экономического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положения семей с детьми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материнства и детства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Количество мероприятий в год 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1.1.2 ОМ 1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>2020 - 2024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социально</w:t>
            </w:r>
            <w:proofErr w:type="gram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значимые мероприятия для реализации интеллектуальных и культурных потребностей семей с детьми, повышения статуса семьи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материнства и детства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ОМ 2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>2020 - 2024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мероприятий, в том числе: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поддержке инвалидов и пенсионеров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44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2.1.1 ОМ 2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>2020 - 2024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по улучшению социально-экономического положения инвалидов, ветеранов, пенсионеров и граждан пожилого возраста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поддержке инвалидов и пенсионеров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F267C2" w:rsidP="00F267C2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. 2.1.2 </w:t>
            </w:r>
            <w:r w:rsidR="00072E0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ОМ 2 таблицы 1 (2016 – 202</w:t>
            </w:r>
            <w:r w:rsidR="00BE6948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  <w:r w:rsidR="00072E0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по созданию благоприятных условий для реализации интеллектуальных и культурных потребностей инвалидов, ветеранов, пенсионеров и граждан пожилого возраста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поддержке инвалидов и пенсионеров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06" w:rsidRPr="00166491" w:rsidRDefault="00072E06" w:rsidP="00072E06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2E06" w:rsidRPr="000937AC" w:rsidRDefault="00072E06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C0537F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C0537F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ОМ </w:t>
            </w:r>
            <w:r w:rsidR="00C0537F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2020 </w:t>
            </w:r>
            <w:r w:rsidR="00F267C2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2024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граждан, воспользовавшихся мерами социальной поддержки в рамках программных мероприятий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Данные отделов по вопросам семьи, материнства и детства, по поддержке инвалидов и пенсионеров,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4 505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4 329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4 856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4 859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4 859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Данные отделов по вопросам семьи, материнства и детства, по поддержке инвалидов и пенсионеров,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22 633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19 408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19 596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19 596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937AC">
              <w:rPr>
                <w:rFonts w:ascii="PT Astra Serif" w:hAnsi="PT Astra Serif"/>
                <w:bCs/>
                <w:sz w:val="20"/>
                <w:szCs w:val="20"/>
              </w:rPr>
              <w:t>19 596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753D37" w:rsidP="00C0537F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C0537F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. 3.1, 3.4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2020 </w:t>
            </w:r>
            <w:r w:rsidR="00F267C2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2024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Инвалиды и дети-инвалиды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поддержке инвалидов и пенсионеров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753D37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C0537F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. 3.2, 3.3, 3.13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2020 </w:t>
            </w:r>
            <w:r w:rsidR="00F267C2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2024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Граждане, имеющие детей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материнства и детства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3 141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2 965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3 404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3 404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3 404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753D37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C0537F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п. 3.5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2020 </w:t>
            </w:r>
            <w:r w:rsidR="00F267C2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2024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Малоимущие беременные женщины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материнства и детства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420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753D37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C0537F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п. 3.6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2020 </w:t>
            </w:r>
            <w:r w:rsidR="00F267C2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2024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Граждане, оказавшиеся в трудной жизненной ситуации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отделов по вопросам семьи, материнства и детства, по поддержке инвалидов и пенсионеров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826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806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900</w:t>
            </w:r>
          </w:p>
        </w:tc>
      </w:tr>
      <w:tr w:rsidR="00931C4B" w:rsidRPr="00166491" w:rsidTr="001575DA"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753D37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="00C0537F">
              <w:rPr>
                <w:rFonts w:ascii="PT Astra Serif" w:hAnsi="PT Astra Serif"/>
                <w:sz w:val="20"/>
                <w:szCs w:val="20"/>
                <w:lang w:eastAsia="ru-RU"/>
              </w:rPr>
              <w:t>.5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C0537F" w:rsidP="001575DA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. 3.7, 3.8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таблицы 1 (2016 – 202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граждан, получивших выплаты на приобретение жилого помещения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 привлечением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средств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ипо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течного кредита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753D37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="00C0537F">
              <w:rPr>
                <w:rFonts w:ascii="PT Astra Serif" w:hAnsi="PT Astra Serif"/>
                <w:sz w:val="20"/>
                <w:szCs w:val="20"/>
                <w:lang w:eastAsia="ru-RU"/>
              </w:rPr>
              <w:t>.6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C0537F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</w:t>
            </w:r>
            <w:r w:rsidR="00C0537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  <w:r w:rsidR="00C0537F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2020 </w:t>
            </w:r>
            <w:r w:rsidR="00F267C2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2024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студентам, обучающимся по дополнительной профессиональной программе «Сестра милосердия»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783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874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816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816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816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753D37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="00C0537F">
              <w:rPr>
                <w:rFonts w:ascii="PT Astra Serif" w:hAnsi="PT Astra Serif"/>
                <w:sz w:val="20"/>
                <w:szCs w:val="20"/>
                <w:lang w:eastAsia="ru-RU"/>
              </w:rPr>
              <w:t>.7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C0537F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п. 3.10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2020 </w:t>
            </w:r>
            <w:r w:rsidR="00F267C2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2024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ежемесячных выплат студенческим семьям, имеющим детей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753D37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3</w:t>
            </w:r>
            <w:r w:rsidR="00C0537F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.8</w:t>
            </w:r>
            <w:r w:rsidR="000937AC" w:rsidRPr="00166491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C0537F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п. 3.11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2020 </w:t>
            </w:r>
            <w:r w:rsidR="00F267C2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2024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ежемесячных выплат на обеспечение проезда детей-сирот и детей, оставшихся без попечения родителей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6 670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5 570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5 500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5 500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5 500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753D37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3</w:t>
            </w:r>
            <w:r w:rsidR="00C0537F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.9</w:t>
            </w:r>
            <w:r w:rsidR="000937AC" w:rsidRPr="00166491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C0537F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п. 3.12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2020 </w:t>
            </w:r>
            <w:r w:rsidR="00F267C2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2024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ежемесячных выплат на содержание ребёнка в семье опекуна (попечителя) и приёмной семье, а также выплат возна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граждения, причитающегося приёмному родителю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15 000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12 800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12 800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12 800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12 800</w:t>
            </w:r>
          </w:p>
        </w:tc>
      </w:tr>
      <w:tr w:rsidR="00931C4B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753D37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4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C0537F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п.п</w:t>
            </w:r>
            <w:proofErr w:type="spell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. </w:t>
            </w:r>
            <w:r w:rsidR="00C0537F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.1, </w:t>
            </w:r>
            <w:r w:rsidR="00C0537F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.2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2020 </w:t>
            </w:r>
            <w:r w:rsidR="00F267C2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2024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Освоение бюджетных средств по обеспечению функций органов местного самоуправления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Данные отдела учёта и отчётности Управления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%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</w:tr>
      <w:tr w:rsidR="002C6342" w:rsidRPr="00166491" w:rsidTr="001575DA">
        <w:trPr>
          <w:trHeight w:val="9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753D37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C0537F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</w:t>
            </w:r>
            <w:r w:rsidR="00C0537F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.1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2020 </w:t>
            </w:r>
            <w:r w:rsidR="00F267C2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2024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Количество выплат ежемесячного денежного </w:t>
            </w:r>
            <w:proofErr w:type="gram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пособия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лицам</w:t>
            </w:r>
            <w:proofErr w:type="gram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удостоен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ным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звания «Почётный гражданин города Ульяновска»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293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288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312</w:t>
            </w:r>
          </w:p>
        </w:tc>
      </w:tr>
      <w:tr w:rsidR="002C6342" w:rsidRPr="00166491" w:rsidTr="001575DA">
        <w:trPr>
          <w:trHeight w:val="18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F267C2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  <w:r w:rsidR="000937AC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="00C0537F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  <w:r w:rsidR="00BE6948">
              <w:rPr>
                <w:rFonts w:ascii="PT Astra Serif" w:hAnsi="PT Astra Serif"/>
                <w:sz w:val="20"/>
                <w:szCs w:val="20"/>
                <w:lang w:eastAsia="ru-RU"/>
              </w:rPr>
              <w:t>.1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>2020 - 2024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ежемесячной пенсии за выслугу лет лицам, замещавшим муниципальные должности, должности муниципальной службы в органах мест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</w:rPr>
              <w:t>ного</w:t>
            </w:r>
            <w:r>
              <w:rPr>
                <w:rFonts w:ascii="PT Astra Serif" w:hAnsi="PT Astra Serif"/>
                <w:spacing w:val="-2"/>
                <w:sz w:val="20"/>
                <w:szCs w:val="20"/>
              </w:rPr>
              <w:t xml:space="preserve"> 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</w:rPr>
              <w:t>самоуправления муниципального образования «город Ульяновск», Ульяновской городской избирательной комиссии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4980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</w:rPr>
              <w:t>4900</w:t>
            </w:r>
          </w:p>
        </w:tc>
      </w:tr>
      <w:tr w:rsidR="00931C4B" w:rsidRPr="00166491" w:rsidTr="001575DA">
        <w:trPr>
          <w:trHeight w:val="2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F267C2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  <w:r w:rsidR="000937AC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Приложение 2 к Программе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Количество налогоплательщиков, получивших налоговые льготы, установленные Ульяновской Городской Думой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Данные отдела учёта и отчётности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AC" w:rsidRPr="00166491" w:rsidRDefault="000937AC" w:rsidP="000937A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налогоплательщиков в год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  <w:lang w:eastAsia="ru-RU"/>
              </w:rPr>
              <w:t>7 645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  <w:lang w:eastAsia="ru-RU"/>
              </w:rPr>
              <w:t>7 645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  <w:lang w:eastAsia="ru-RU"/>
              </w:rPr>
              <w:t>7 645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  <w:lang w:eastAsia="ru-RU"/>
              </w:rPr>
              <w:t>7 645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7AC" w:rsidRPr="000937AC" w:rsidRDefault="000937AC" w:rsidP="000937A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37AC">
              <w:rPr>
                <w:rFonts w:ascii="PT Astra Serif" w:hAnsi="PT Astra Serif"/>
                <w:sz w:val="20"/>
                <w:szCs w:val="20"/>
                <w:lang w:eastAsia="ru-RU"/>
              </w:rPr>
              <w:t>7 645</w:t>
            </w:r>
          </w:p>
        </w:tc>
      </w:tr>
    </w:tbl>
    <w:p w:rsidR="00910152" w:rsidRDefault="00A9594A" w:rsidP="00035F72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="00035F72" w:rsidRPr="00D319F9">
        <w:rPr>
          <w:rFonts w:ascii="PT Astra Serif" w:hAnsi="PT Astra Serif" w:cs="Times New Roman"/>
          <w:sz w:val="28"/>
          <w:szCs w:val="28"/>
        </w:rPr>
        <w:t xml:space="preserve">) </w:t>
      </w:r>
      <w:r w:rsidR="00035F72">
        <w:rPr>
          <w:rFonts w:ascii="PT Astra Serif" w:hAnsi="PT Astra Serif" w:cs="Times New Roman"/>
          <w:sz w:val="28"/>
          <w:szCs w:val="28"/>
        </w:rPr>
        <w:t>Методик</w:t>
      </w:r>
      <w:r w:rsidR="002B0E25">
        <w:rPr>
          <w:rFonts w:ascii="PT Astra Serif" w:hAnsi="PT Astra Serif" w:cs="Times New Roman"/>
          <w:sz w:val="28"/>
          <w:szCs w:val="28"/>
        </w:rPr>
        <w:t>у</w:t>
      </w:r>
      <w:r w:rsidR="00035F72" w:rsidRPr="00D319F9">
        <w:rPr>
          <w:rFonts w:ascii="PT Astra Serif" w:hAnsi="PT Astra Serif" w:cs="Times New Roman"/>
          <w:sz w:val="28"/>
          <w:szCs w:val="28"/>
        </w:rPr>
        <w:t xml:space="preserve"> расчёта целевых индикаторов на 2016-202</w:t>
      </w:r>
      <w:r w:rsidR="001E0C27">
        <w:rPr>
          <w:rFonts w:ascii="PT Astra Serif" w:hAnsi="PT Astra Serif" w:cs="Times New Roman"/>
          <w:sz w:val="28"/>
          <w:szCs w:val="28"/>
        </w:rPr>
        <w:t>3</w:t>
      </w:r>
      <w:r w:rsidR="00035F72" w:rsidRPr="00D319F9">
        <w:rPr>
          <w:rFonts w:ascii="PT Astra Serif" w:hAnsi="PT Astra Serif" w:cs="Times New Roman"/>
          <w:sz w:val="28"/>
          <w:szCs w:val="28"/>
        </w:rPr>
        <w:t xml:space="preserve"> годы</w:t>
      </w:r>
      <w:r w:rsidR="002B0E25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2B0E25" w:rsidRPr="002B0E25" w:rsidRDefault="002B0E25" w:rsidP="002B0E25">
      <w:pPr>
        <w:pStyle w:val="ConsPlusNormal"/>
        <w:spacing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Методика расч</w:t>
      </w:r>
      <w:r w:rsidR="00753D37">
        <w:rPr>
          <w:rFonts w:ascii="PT Astra Serif" w:hAnsi="PT Astra Serif" w:cs="Times New Roman"/>
          <w:sz w:val="28"/>
          <w:szCs w:val="28"/>
        </w:rPr>
        <w:t>ё</w:t>
      </w:r>
      <w:r w:rsidRPr="002B0E25">
        <w:rPr>
          <w:rFonts w:ascii="PT Astra Serif" w:hAnsi="PT Astra Serif" w:cs="Times New Roman"/>
          <w:sz w:val="28"/>
          <w:szCs w:val="28"/>
        </w:rPr>
        <w:t>та целевых индикаторов на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2B0E25">
        <w:rPr>
          <w:rFonts w:ascii="PT Astra Serif" w:hAnsi="PT Astra Serif" w:cs="Times New Roman"/>
          <w:sz w:val="28"/>
          <w:szCs w:val="28"/>
        </w:rPr>
        <w:t>-20</w:t>
      </w:r>
      <w:r>
        <w:rPr>
          <w:rFonts w:ascii="PT Astra Serif" w:hAnsi="PT Astra Serif" w:cs="Times New Roman"/>
          <w:sz w:val="28"/>
          <w:szCs w:val="28"/>
        </w:rPr>
        <w:t>24</w:t>
      </w:r>
      <w:r w:rsidRPr="002B0E25">
        <w:rPr>
          <w:rFonts w:ascii="PT Astra Serif" w:hAnsi="PT Astra Serif" w:cs="Times New Roman"/>
          <w:sz w:val="28"/>
          <w:szCs w:val="28"/>
        </w:rPr>
        <w:t xml:space="preserve"> годы</w:t>
      </w:r>
    </w:p>
    <w:p w:rsidR="002B0E25" w:rsidRPr="002B0E25" w:rsidRDefault="002B0E25" w:rsidP="002B0E25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B0E25">
        <w:rPr>
          <w:rFonts w:ascii="PT Astra Serif" w:hAnsi="PT Astra Serif" w:cs="Times New Roman"/>
          <w:sz w:val="28"/>
          <w:szCs w:val="28"/>
        </w:rPr>
        <w:t xml:space="preserve">Индикатор 1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Количество мероприятий 1</w:t>
      </w:r>
      <w:r>
        <w:rPr>
          <w:rFonts w:ascii="PT Astra Serif" w:hAnsi="PT Astra Serif" w:cs="Times New Roman"/>
          <w:sz w:val="28"/>
          <w:szCs w:val="28"/>
        </w:rPr>
        <w:t>»</w:t>
      </w:r>
      <w:r w:rsidRPr="002B0E25">
        <w:rPr>
          <w:rFonts w:ascii="PT Astra Serif" w:hAnsi="PT Astra Serif" w:cs="Times New Roman"/>
          <w:sz w:val="28"/>
          <w:szCs w:val="28"/>
        </w:rPr>
        <w:t xml:space="preserve"> (И1) рассчитывается как сумма двух индикаторов: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социально значимые мероприятия по улучшению социально-экономического положения семей с детьми</w:t>
      </w:r>
      <w:r>
        <w:rPr>
          <w:rFonts w:ascii="PT Astra Serif" w:hAnsi="PT Astra Serif" w:cs="Times New Roman"/>
          <w:sz w:val="28"/>
          <w:szCs w:val="28"/>
        </w:rPr>
        <w:t>»</w:t>
      </w:r>
      <w:r w:rsidRPr="002B0E25">
        <w:rPr>
          <w:rFonts w:ascii="PT Astra Serif" w:hAnsi="PT Astra Serif" w:cs="Times New Roman"/>
          <w:sz w:val="28"/>
          <w:szCs w:val="28"/>
        </w:rPr>
        <w:t xml:space="preserve"> (И1.1) и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социально значимые мероприятия для реализации интеллектуальных и культурных потребностей семей с детьми, повышения статуса семьи</w:t>
      </w:r>
      <w:r>
        <w:rPr>
          <w:rFonts w:ascii="PT Astra Serif" w:hAnsi="PT Astra Serif" w:cs="Times New Roman"/>
          <w:sz w:val="28"/>
          <w:szCs w:val="28"/>
        </w:rPr>
        <w:t>»</w:t>
      </w:r>
      <w:r w:rsidRPr="002B0E25">
        <w:rPr>
          <w:rFonts w:ascii="PT Astra Serif" w:hAnsi="PT Astra Serif" w:cs="Times New Roman"/>
          <w:sz w:val="28"/>
          <w:szCs w:val="28"/>
        </w:rPr>
        <w:t xml:space="preserve"> (И1.2) и исчисляется в количестве мероприятий в год:</w:t>
      </w:r>
    </w:p>
    <w:p w:rsidR="002B0E25" w:rsidRPr="002B0E25" w:rsidRDefault="002B0E25" w:rsidP="002B0E25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B0E25">
        <w:rPr>
          <w:rFonts w:ascii="PT Astra Serif" w:hAnsi="PT Astra Serif" w:cs="Times New Roman"/>
          <w:sz w:val="28"/>
          <w:szCs w:val="28"/>
        </w:rPr>
        <w:t>И1 = И1.1 + И1.2</w:t>
      </w:r>
    </w:p>
    <w:p w:rsidR="002B0E25" w:rsidRPr="002B0E25" w:rsidRDefault="002B0E25" w:rsidP="002B0E25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B0E25">
        <w:rPr>
          <w:rFonts w:ascii="PT Astra Serif" w:hAnsi="PT Astra Serif" w:cs="Times New Roman"/>
          <w:sz w:val="28"/>
          <w:szCs w:val="28"/>
        </w:rPr>
        <w:t>Индикаторы И1.1 и И1.2 являются абсолютными величинами. Индикаторы рассчитываются ежеквартально.</w:t>
      </w:r>
    </w:p>
    <w:p w:rsidR="002B0E25" w:rsidRPr="002B0E25" w:rsidRDefault="002B0E25" w:rsidP="002B0E25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B0E25">
        <w:rPr>
          <w:rFonts w:ascii="PT Astra Serif" w:hAnsi="PT Astra Serif" w:cs="Times New Roman"/>
          <w:sz w:val="28"/>
          <w:szCs w:val="28"/>
        </w:rPr>
        <w:lastRenderedPageBreak/>
        <w:t xml:space="preserve">Индикатор 2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Количество мероприятий 2</w:t>
      </w:r>
      <w:r>
        <w:rPr>
          <w:rFonts w:ascii="PT Astra Serif" w:hAnsi="PT Astra Serif" w:cs="Times New Roman"/>
          <w:sz w:val="28"/>
          <w:szCs w:val="28"/>
        </w:rPr>
        <w:t>»</w:t>
      </w:r>
      <w:r w:rsidRPr="002B0E25">
        <w:rPr>
          <w:rFonts w:ascii="PT Astra Serif" w:hAnsi="PT Astra Serif" w:cs="Times New Roman"/>
          <w:sz w:val="28"/>
          <w:szCs w:val="28"/>
        </w:rPr>
        <w:t xml:space="preserve"> (И2) рассчитывается как сумма двух индикаторов: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мероприятия по улучшению социально-экономического положения инвалидов, ветеранов, пенсионеров и граждан пожилого возраста</w:t>
      </w:r>
      <w:r>
        <w:rPr>
          <w:rFonts w:ascii="PT Astra Serif" w:hAnsi="PT Astra Serif" w:cs="Times New Roman"/>
          <w:sz w:val="28"/>
          <w:szCs w:val="28"/>
        </w:rPr>
        <w:t>»</w:t>
      </w:r>
      <w:r w:rsidRPr="002B0E25">
        <w:rPr>
          <w:rFonts w:ascii="PT Astra Serif" w:hAnsi="PT Astra Serif" w:cs="Times New Roman"/>
          <w:sz w:val="28"/>
          <w:szCs w:val="28"/>
        </w:rPr>
        <w:t xml:space="preserve"> (И2.1) и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мероприятия по созданию благоприятных условия для реализации интеллектуальных и культурных потребностей инвалидов, ветеранов, пенсионеров и граждан пожилого возраста</w:t>
      </w:r>
      <w:r>
        <w:rPr>
          <w:rFonts w:ascii="PT Astra Serif" w:hAnsi="PT Astra Serif" w:cs="Times New Roman"/>
          <w:sz w:val="28"/>
          <w:szCs w:val="28"/>
        </w:rPr>
        <w:t>»</w:t>
      </w:r>
      <w:r w:rsidRPr="002B0E25">
        <w:rPr>
          <w:rFonts w:ascii="PT Astra Serif" w:hAnsi="PT Astra Serif" w:cs="Times New Roman"/>
          <w:sz w:val="28"/>
          <w:szCs w:val="28"/>
        </w:rPr>
        <w:t xml:space="preserve"> (И2.2) и исчисляется в количестве мероприятий в год:</w:t>
      </w:r>
    </w:p>
    <w:p w:rsidR="002B0E25" w:rsidRPr="002B0E25" w:rsidRDefault="002B0E25" w:rsidP="002B0E25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B0E25">
        <w:rPr>
          <w:rFonts w:ascii="PT Astra Serif" w:hAnsi="PT Astra Serif" w:cs="Times New Roman"/>
          <w:sz w:val="28"/>
          <w:szCs w:val="28"/>
        </w:rPr>
        <w:t>И2 = И2.1 + И2.2</w:t>
      </w:r>
    </w:p>
    <w:p w:rsidR="002B0E25" w:rsidRPr="002B0E25" w:rsidRDefault="002B0E25" w:rsidP="002B0E25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B0E25">
        <w:rPr>
          <w:rFonts w:ascii="PT Astra Serif" w:hAnsi="PT Astra Serif" w:cs="Times New Roman"/>
          <w:sz w:val="28"/>
          <w:szCs w:val="28"/>
        </w:rPr>
        <w:t>Индикаторы И2.1 и И2.2 являются абсолютными величинами. Индикаторы рассчитываются ежеквартально.</w:t>
      </w:r>
    </w:p>
    <w:p w:rsidR="002B0E25" w:rsidRPr="002B0E25" w:rsidRDefault="002B0E25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Индикатор 3</w:t>
      </w:r>
      <w:r w:rsidRPr="002B0E25">
        <w:rPr>
          <w:rFonts w:ascii="PT Astra Serif" w:hAnsi="PT Astra Serif" w:cs="Times New Roman"/>
          <w:sz w:val="28"/>
          <w:szCs w:val="28"/>
        </w:rPr>
        <w:t xml:space="preserve"> </w:t>
      </w:r>
      <w:r w:rsidR="00BC1213"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Количество граждан, воспользовавшихся мерами социальной поддержки в рамках программных мероприятий</w:t>
      </w:r>
      <w:r w:rsidR="00BC1213">
        <w:rPr>
          <w:rFonts w:ascii="PT Astra Serif" w:hAnsi="PT Astra Serif" w:cs="Times New Roman"/>
          <w:sz w:val="28"/>
          <w:szCs w:val="28"/>
        </w:rPr>
        <w:t>»</w:t>
      </w:r>
      <w:r w:rsidRPr="002B0E25">
        <w:rPr>
          <w:rFonts w:ascii="PT Astra Serif" w:hAnsi="PT Astra Serif" w:cs="Times New Roman"/>
          <w:sz w:val="28"/>
          <w:szCs w:val="28"/>
        </w:rPr>
        <w:t xml:space="preserve"> (И</w:t>
      </w:r>
      <w:r w:rsidR="00BC1213">
        <w:rPr>
          <w:rFonts w:ascii="PT Astra Serif" w:hAnsi="PT Astra Serif" w:cs="Times New Roman"/>
          <w:sz w:val="28"/>
          <w:szCs w:val="28"/>
        </w:rPr>
        <w:t>3</w:t>
      </w:r>
      <w:r w:rsidRPr="002B0E25">
        <w:rPr>
          <w:rFonts w:ascii="PT Astra Serif" w:hAnsi="PT Astra Serif" w:cs="Times New Roman"/>
          <w:sz w:val="28"/>
          <w:szCs w:val="28"/>
        </w:rPr>
        <w:t xml:space="preserve">) рассчитывается как сумма индикаторов: </w:t>
      </w:r>
      <w:r w:rsidR="00BC1213"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инвалиды и дети-инвалиды</w:t>
      </w:r>
      <w:r w:rsidR="00BC1213">
        <w:rPr>
          <w:rFonts w:ascii="PT Astra Serif" w:hAnsi="PT Astra Serif" w:cs="Times New Roman"/>
          <w:sz w:val="28"/>
          <w:szCs w:val="28"/>
        </w:rPr>
        <w:t>»</w:t>
      </w:r>
      <w:r w:rsidRPr="002B0E25">
        <w:rPr>
          <w:rFonts w:ascii="PT Astra Serif" w:hAnsi="PT Astra Serif" w:cs="Times New Roman"/>
          <w:sz w:val="28"/>
          <w:szCs w:val="28"/>
        </w:rPr>
        <w:t xml:space="preserve"> (И</w:t>
      </w:r>
      <w:r w:rsidR="00BC1213">
        <w:rPr>
          <w:rFonts w:ascii="PT Astra Serif" w:hAnsi="PT Astra Serif" w:cs="Times New Roman"/>
          <w:sz w:val="28"/>
          <w:szCs w:val="28"/>
        </w:rPr>
        <w:t>3</w:t>
      </w:r>
      <w:r w:rsidRPr="002B0E25">
        <w:rPr>
          <w:rFonts w:ascii="PT Astra Serif" w:hAnsi="PT Astra Serif" w:cs="Times New Roman"/>
          <w:sz w:val="28"/>
          <w:szCs w:val="28"/>
        </w:rPr>
        <w:t xml:space="preserve">.1), </w:t>
      </w:r>
      <w:r w:rsidR="00BC1213"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граждане, имеющие детей</w:t>
      </w:r>
      <w:r w:rsidR="00BC1213">
        <w:rPr>
          <w:rFonts w:ascii="PT Astra Serif" w:hAnsi="PT Astra Serif" w:cs="Times New Roman"/>
          <w:sz w:val="28"/>
          <w:szCs w:val="28"/>
        </w:rPr>
        <w:t>»</w:t>
      </w:r>
      <w:r w:rsidRPr="002B0E25">
        <w:rPr>
          <w:rFonts w:ascii="PT Astra Serif" w:hAnsi="PT Astra Serif" w:cs="Times New Roman"/>
          <w:sz w:val="28"/>
          <w:szCs w:val="28"/>
        </w:rPr>
        <w:t xml:space="preserve"> (И</w:t>
      </w:r>
      <w:r w:rsidR="00BC1213">
        <w:rPr>
          <w:rFonts w:ascii="PT Astra Serif" w:hAnsi="PT Astra Serif" w:cs="Times New Roman"/>
          <w:sz w:val="28"/>
          <w:szCs w:val="28"/>
        </w:rPr>
        <w:t>3</w:t>
      </w:r>
      <w:r w:rsidRPr="002B0E25">
        <w:rPr>
          <w:rFonts w:ascii="PT Astra Serif" w:hAnsi="PT Astra Serif" w:cs="Times New Roman"/>
          <w:sz w:val="28"/>
          <w:szCs w:val="28"/>
        </w:rPr>
        <w:t xml:space="preserve">.2), </w:t>
      </w:r>
      <w:r w:rsidR="00BC1213"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малоимущие беременные женщины</w:t>
      </w:r>
      <w:r w:rsidR="00BC1213">
        <w:rPr>
          <w:rFonts w:ascii="PT Astra Serif" w:hAnsi="PT Astra Serif" w:cs="Times New Roman"/>
          <w:sz w:val="28"/>
          <w:szCs w:val="28"/>
        </w:rPr>
        <w:t>» (И3</w:t>
      </w:r>
      <w:r w:rsidRPr="002B0E25">
        <w:rPr>
          <w:rFonts w:ascii="PT Astra Serif" w:hAnsi="PT Astra Serif" w:cs="Times New Roman"/>
          <w:sz w:val="28"/>
          <w:szCs w:val="28"/>
        </w:rPr>
        <w:t xml:space="preserve">.3), </w:t>
      </w:r>
      <w:r w:rsidR="00BC1213"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граждане, оказавшиеся в трудной жизненной ситуации</w:t>
      </w:r>
      <w:r w:rsidR="00BC1213">
        <w:rPr>
          <w:rFonts w:ascii="PT Astra Serif" w:hAnsi="PT Astra Serif" w:cs="Times New Roman"/>
          <w:sz w:val="28"/>
          <w:szCs w:val="28"/>
        </w:rPr>
        <w:t>»</w:t>
      </w:r>
      <w:r w:rsidRPr="002B0E25">
        <w:rPr>
          <w:rFonts w:ascii="PT Astra Serif" w:hAnsi="PT Astra Serif" w:cs="Times New Roman"/>
          <w:sz w:val="28"/>
          <w:szCs w:val="28"/>
        </w:rPr>
        <w:t xml:space="preserve"> (И</w:t>
      </w:r>
      <w:r w:rsidR="00BC1213">
        <w:rPr>
          <w:rFonts w:ascii="PT Astra Serif" w:hAnsi="PT Astra Serif" w:cs="Times New Roman"/>
          <w:sz w:val="28"/>
          <w:szCs w:val="28"/>
        </w:rPr>
        <w:t>3</w:t>
      </w:r>
      <w:r w:rsidRPr="002B0E25">
        <w:rPr>
          <w:rFonts w:ascii="PT Astra Serif" w:hAnsi="PT Astra Serif" w:cs="Times New Roman"/>
          <w:sz w:val="28"/>
          <w:szCs w:val="28"/>
        </w:rPr>
        <w:t xml:space="preserve">.4), </w:t>
      </w:r>
      <w:r w:rsidR="00BC1213"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граждане, получившие выплаты на приобретение жилого помещения с привлечением средств ипотечного кредита</w:t>
      </w:r>
      <w:r w:rsidR="00BC1213">
        <w:rPr>
          <w:rFonts w:ascii="PT Astra Serif" w:hAnsi="PT Astra Serif" w:cs="Times New Roman"/>
          <w:sz w:val="28"/>
          <w:szCs w:val="28"/>
        </w:rPr>
        <w:t>»</w:t>
      </w:r>
      <w:r w:rsidRPr="002B0E25">
        <w:rPr>
          <w:rFonts w:ascii="PT Astra Serif" w:hAnsi="PT Astra Serif" w:cs="Times New Roman"/>
          <w:sz w:val="28"/>
          <w:szCs w:val="28"/>
        </w:rPr>
        <w:t xml:space="preserve"> (И6.5), и измеряе</w:t>
      </w:r>
      <w:r w:rsidR="00753D37">
        <w:rPr>
          <w:rFonts w:ascii="PT Astra Serif" w:hAnsi="PT Astra Serif" w:cs="Times New Roman"/>
          <w:sz w:val="28"/>
          <w:szCs w:val="28"/>
        </w:rPr>
        <w:t>тся в количестве человек в год.</w:t>
      </w:r>
    </w:p>
    <w:p w:rsidR="002B0E25" w:rsidRPr="002B0E25" w:rsidRDefault="002B0E25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B0E25">
        <w:rPr>
          <w:rFonts w:ascii="PT Astra Serif" w:hAnsi="PT Astra Serif" w:cs="Times New Roman"/>
          <w:sz w:val="28"/>
          <w:szCs w:val="28"/>
        </w:rPr>
        <w:t>И</w:t>
      </w:r>
      <w:r w:rsidR="00BC1213">
        <w:rPr>
          <w:rFonts w:ascii="PT Astra Serif" w:hAnsi="PT Astra Serif" w:cs="Times New Roman"/>
          <w:sz w:val="28"/>
          <w:szCs w:val="28"/>
        </w:rPr>
        <w:t>3</w:t>
      </w:r>
      <w:r w:rsidRPr="002B0E25">
        <w:rPr>
          <w:rFonts w:ascii="PT Astra Serif" w:hAnsi="PT Astra Serif" w:cs="Times New Roman"/>
          <w:sz w:val="28"/>
          <w:szCs w:val="28"/>
        </w:rPr>
        <w:t xml:space="preserve"> = И</w:t>
      </w:r>
      <w:r w:rsidR="00BC1213">
        <w:rPr>
          <w:rFonts w:ascii="PT Astra Serif" w:hAnsi="PT Astra Serif" w:cs="Times New Roman"/>
          <w:sz w:val="28"/>
          <w:szCs w:val="28"/>
        </w:rPr>
        <w:t>3</w:t>
      </w:r>
      <w:r w:rsidRPr="002B0E25">
        <w:rPr>
          <w:rFonts w:ascii="PT Astra Serif" w:hAnsi="PT Astra Serif" w:cs="Times New Roman"/>
          <w:sz w:val="28"/>
          <w:szCs w:val="28"/>
        </w:rPr>
        <w:t>.1 + И</w:t>
      </w:r>
      <w:r w:rsidR="00BC1213">
        <w:rPr>
          <w:rFonts w:ascii="PT Astra Serif" w:hAnsi="PT Astra Serif" w:cs="Times New Roman"/>
          <w:sz w:val="28"/>
          <w:szCs w:val="28"/>
        </w:rPr>
        <w:t>3</w:t>
      </w:r>
      <w:r w:rsidRPr="002B0E25">
        <w:rPr>
          <w:rFonts w:ascii="PT Astra Serif" w:hAnsi="PT Astra Serif" w:cs="Times New Roman"/>
          <w:sz w:val="28"/>
          <w:szCs w:val="28"/>
        </w:rPr>
        <w:t>.2 + И</w:t>
      </w:r>
      <w:r w:rsidR="00BC1213">
        <w:rPr>
          <w:rFonts w:ascii="PT Astra Serif" w:hAnsi="PT Astra Serif" w:cs="Times New Roman"/>
          <w:sz w:val="28"/>
          <w:szCs w:val="28"/>
        </w:rPr>
        <w:t>3</w:t>
      </w:r>
      <w:r w:rsidRPr="002B0E25">
        <w:rPr>
          <w:rFonts w:ascii="PT Astra Serif" w:hAnsi="PT Astra Serif" w:cs="Times New Roman"/>
          <w:sz w:val="28"/>
          <w:szCs w:val="28"/>
        </w:rPr>
        <w:t>.3 + И</w:t>
      </w:r>
      <w:r w:rsidR="00BC1213">
        <w:rPr>
          <w:rFonts w:ascii="PT Astra Serif" w:hAnsi="PT Astra Serif" w:cs="Times New Roman"/>
          <w:sz w:val="28"/>
          <w:szCs w:val="28"/>
        </w:rPr>
        <w:t>3</w:t>
      </w:r>
      <w:r w:rsidRPr="002B0E25">
        <w:rPr>
          <w:rFonts w:ascii="PT Astra Serif" w:hAnsi="PT Astra Serif" w:cs="Times New Roman"/>
          <w:sz w:val="28"/>
          <w:szCs w:val="28"/>
        </w:rPr>
        <w:t>.4 + И</w:t>
      </w:r>
      <w:r w:rsidR="00BC1213">
        <w:rPr>
          <w:rFonts w:ascii="PT Astra Serif" w:hAnsi="PT Astra Serif" w:cs="Times New Roman"/>
          <w:sz w:val="28"/>
          <w:szCs w:val="28"/>
        </w:rPr>
        <w:t>3.5</w:t>
      </w:r>
    </w:p>
    <w:p w:rsidR="002B0E25" w:rsidRPr="002B0E25" w:rsidRDefault="002B0E25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B0E25">
        <w:rPr>
          <w:rFonts w:ascii="PT Astra Serif" w:hAnsi="PT Astra Serif" w:cs="Times New Roman"/>
          <w:sz w:val="28"/>
          <w:szCs w:val="28"/>
        </w:rPr>
        <w:t>Индикаторы И</w:t>
      </w:r>
      <w:r w:rsidR="00BC1213">
        <w:rPr>
          <w:rFonts w:ascii="PT Astra Serif" w:hAnsi="PT Astra Serif" w:cs="Times New Roman"/>
          <w:sz w:val="28"/>
          <w:szCs w:val="28"/>
        </w:rPr>
        <w:t>3</w:t>
      </w:r>
      <w:r w:rsidRPr="002B0E25">
        <w:rPr>
          <w:rFonts w:ascii="PT Astra Serif" w:hAnsi="PT Astra Serif" w:cs="Times New Roman"/>
          <w:sz w:val="28"/>
          <w:szCs w:val="28"/>
        </w:rPr>
        <w:t>.1, И</w:t>
      </w:r>
      <w:r w:rsidR="00BC1213">
        <w:rPr>
          <w:rFonts w:ascii="PT Astra Serif" w:hAnsi="PT Astra Serif" w:cs="Times New Roman"/>
          <w:sz w:val="28"/>
          <w:szCs w:val="28"/>
        </w:rPr>
        <w:t>3</w:t>
      </w:r>
      <w:r w:rsidRPr="002B0E25">
        <w:rPr>
          <w:rFonts w:ascii="PT Astra Serif" w:hAnsi="PT Astra Serif" w:cs="Times New Roman"/>
          <w:sz w:val="28"/>
          <w:szCs w:val="28"/>
        </w:rPr>
        <w:t>.2, И</w:t>
      </w:r>
      <w:r w:rsidR="00BC1213">
        <w:rPr>
          <w:rFonts w:ascii="PT Astra Serif" w:hAnsi="PT Astra Serif" w:cs="Times New Roman"/>
          <w:sz w:val="28"/>
          <w:szCs w:val="28"/>
        </w:rPr>
        <w:t>3</w:t>
      </w:r>
      <w:r w:rsidRPr="002B0E25">
        <w:rPr>
          <w:rFonts w:ascii="PT Astra Serif" w:hAnsi="PT Astra Serif" w:cs="Times New Roman"/>
          <w:sz w:val="28"/>
          <w:szCs w:val="28"/>
        </w:rPr>
        <w:t>.3, И</w:t>
      </w:r>
      <w:r w:rsidR="00BC1213">
        <w:rPr>
          <w:rFonts w:ascii="PT Astra Serif" w:hAnsi="PT Astra Serif" w:cs="Times New Roman"/>
          <w:sz w:val="28"/>
          <w:szCs w:val="28"/>
        </w:rPr>
        <w:t>3</w:t>
      </w:r>
      <w:r w:rsidRPr="002B0E25">
        <w:rPr>
          <w:rFonts w:ascii="PT Astra Serif" w:hAnsi="PT Astra Serif" w:cs="Times New Roman"/>
          <w:sz w:val="28"/>
          <w:szCs w:val="28"/>
        </w:rPr>
        <w:t>.4, И</w:t>
      </w:r>
      <w:r w:rsidR="00BC1213">
        <w:rPr>
          <w:rFonts w:ascii="PT Astra Serif" w:hAnsi="PT Astra Serif" w:cs="Times New Roman"/>
          <w:sz w:val="28"/>
          <w:szCs w:val="28"/>
        </w:rPr>
        <w:t>3.5</w:t>
      </w:r>
      <w:r w:rsidRPr="002B0E25">
        <w:rPr>
          <w:rFonts w:ascii="PT Astra Serif" w:hAnsi="PT Astra Serif" w:cs="Times New Roman"/>
          <w:sz w:val="28"/>
          <w:szCs w:val="28"/>
        </w:rPr>
        <w:t xml:space="preserve"> рассчитываются как отношение выделенных денежных средств (Д) к размеру выплаты (В) и ис</w:t>
      </w:r>
      <w:r w:rsidR="00753D37">
        <w:rPr>
          <w:rFonts w:ascii="PT Astra Serif" w:hAnsi="PT Astra Serif" w:cs="Times New Roman"/>
          <w:sz w:val="28"/>
          <w:szCs w:val="28"/>
        </w:rPr>
        <w:t>числяются в количестве человек.</w:t>
      </w:r>
    </w:p>
    <w:p w:rsidR="002B0E25" w:rsidRPr="002B0E25" w:rsidRDefault="00BC1213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И3.1, И3.2, И3.3, И3.4, И3.5, И3</w:t>
      </w:r>
      <w:r w:rsidR="00753D37">
        <w:rPr>
          <w:rFonts w:ascii="PT Astra Serif" w:hAnsi="PT Astra Serif" w:cs="Times New Roman"/>
          <w:sz w:val="28"/>
          <w:szCs w:val="28"/>
        </w:rPr>
        <w:t>.6 = Д / В</w:t>
      </w:r>
    </w:p>
    <w:p w:rsidR="002B0E25" w:rsidRPr="002B0E25" w:rsidRDefault="002B0E25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B0E25">
        <w:rPr>
          <w:rFonts w:ascii="PT Astra Serif" w:hAnsi="PT Astra Serif" w:cs="Times New Roman"/>
          <w:sz w:val="28"/>
          <w:szCs w:val="28"/>
        </w:rPr>
        <w:t>Д - сумма выделенных денежных средств из бюдж</w:t>
      </w:r>
      <w:r w:rsidR="00BC1213">
        <w:rPr>
          <w:rFonts w:ascii="PT Astra Serif" w:hAnsi="PT Astra Serif" w:cs="Times New Roman"/>
          <w:sz w:val="28"/>
          <w:szCs w:val="28"/>
        </w:rPr>
        <w:t>ета муниципального образования «город Ульяновск»</w:t>
      </w:r>
      <w:r w:rsidRPr="002B0E25">
        <w:rPr>
          <w:rFonts w:ascii="PT Astra Serif" w:hAnsi="PT Astra Serif" w:cs="Times New Roman"/>
          <w:sz w:val="28"/>
          <w:szCs w:val="28"/>
        </w:rPr>
        <w:t xml:space="preserve"> (</w:t>
      </w:r>
      <w:r w:rsidR="00BC1213">
        <w:rPr>
          <w:rFonts w:ascii="PT Astra Serif" w:hAnsi="PT Astra Serif" w:cs="Times New Roman"/>
          <w:sz w:val="28"/>
          <w:szCs w:val="28"/>
        </w:rPr>
        <w:t>графы 5, 6, 7, 8, 9</w:t>
      </w:r>
      <w:r w:rsidR="00753D37">
        <w:rPr>
          <w:rFonts w:ascii="PT Astra Serif" w:hAnsi="PT Astra Serif" w:cs="Times New Roman"/>
          <w:sz w:val="28"/>
          <w:szCs w:val="28"/>
        </w:rPr>
        <w:t xml:space="preserve"> таблицы 1 Программы),</w:t>
      </w:r>
    </w:p>
    <w:p w:rsidR="002B0E25" w:rsidRPr="002B0E25" w:rsidRDefault="002B0E25" w:rsidP="00BC1213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B0E25">
        <w:rPr>
          <w:rFonts w:ascii="PT Astra Serif" w:hAnsi="PT Astra Serif" w:cs="Times New Roman"/>
          <w:sz w:val="28"/>
          <w:szCs w:val="28"/>
        </w:rPr>
        <w:t xml:space="preserve">В - размер выплаты (графа 3 Программы дополнительных мер социальной поддержки отдельных категорий граждан в муниципальном образовании </w:t>
      </w:r>
      <w:r w:rsidR="00BC1213"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город Ульяновск</w:t>
      </w:r>
      <w:r w:rsidR="00BC1213">
        <w:rPr>
          <w:rFonts w:ascii="PT Astra Serif" w:hAnsi="PT Astra Serif" w:cs="Times New Roman"/>
          <w:sz w:val="28"/>
          <w:szCs w:val="28"/>
        </w:rPr>
        <w:t>»</w:t>
      </w:r>
      <w:r w:rsidRPr="002B0E25">
        <w:rPr>
          <w:rFonts w:ascii="PT Astra Serif" w:hAnsi="PT Astra Serif" w:cs="Times New Roman"/>
          <w:sz w:val="28"/>
          <w:szCs w:val="28"/>
        </w:rPr>
        <w:t xml:space="preserve"> </w:t>
      </w:r>
      <w:r w:rsidR="00BC1213"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Забота</w:t>
      </w:r>
      <w:r w:rsidR="00BC1213">
        <w:rPr>
          <w:rFonts w:ascii="PT Astra Serif" w:hAnsi="PT Astra Serif" w:cs="Times New Roman"/>
          <w:sz w:val="28"/>
          <w:szCs w:val="28"/>
        </w:rPr>
        <w:t>»</w:t>
      </w:r>
      <w:r w:rsidRPr="002B0E25">
        <w:rPr>
          <w:rFonts w:ascii="PT Astra Serif" w:hAnsi="PT Astra Serif" w:cs="Times New Roman"/>
          <w:sz w:val="28"/>
          <w:szCs w:val="28"/>
        </w:rPr>
        <w:t>, утвержд</w:t>
      </w:r>
      <w:r w:rsidR="00BC1213">
        <w:rPr>
          <w:rFonts w:ascii="PT Astra Serif" w:hAnsi="PT Astra Serif" w:cs="Times New Roman"/>
          <w:sz w:val="28"/>
          <w:szCs w:val="28"/>
        </w:rPr>
        <w:t>ё</w:t>
      </w:r>
      <w:r w:rsidRPr="002B0E25">
        <w:rPr>
          <w:rFonts w:ascii="PT Astra Serif" w:hAnsi="PT Astra Serif" w:cs="Times New Roman"/>
          <w:sz w:val="28"/>
          <w:szCs w:val="28"/>
        </w:rPr>
        <w:t xml:space="preserve">нной решением Ульяновской Городской Думы от 21.12.2012 </w:t>
      </w:r>
      <w:r w:rsidR="00BC1213">
        <w:rPr>
          <w:rFonts w:ascii="PT Astra Serif" w:hAnsi="PT Astra Serif" w:cs="Times New Roman"/>
          <w:sz w:val="28"/>
          <w:szCs w:val="28"/>
        </w:rPr>
        <w:t>№ 223 соответственно).</w:t>
      </w:r>
    </w:p>
    <w:p w:rsidR="002B0E25" w:rsidRPr="002B0E25" w:rsidRDefault="002B0E25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B0E25">
        <w:rPr>
          <w:rFonts w:ascii="PT Astra Serif" w:hAnsi="PT Astra Serif" w:cs="Times New Roman"/>
          <w:sz w:val="28"/>
          <w:szCs w:val="28"/>
        </w:rPr>
        <w:t xml:space="preserve">Индикатор </w:t>
      </w:r>
      <w:r w:rsidR="00BC1213"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Количество выплат</w:t>
      </w:r>
      <w:r w:rsidR="00BC1213">
        <w:rPr>
          <w:rFonts w:ascii="PT Astra Serif" w:hAnsi="PT Astra Serif" w:cs="Times New Roman"/>
          <w:sz w:val="28"/>
          <w:szCs w:val="28"/>
        </w:rPr>
        <w:t>»</w:t>
      </w:r>
      <w:r w:rsidRPr="002B0E25">
        <w:rPr>
          <w:rFonts w:ascii="PT Astra Serif" w:hAnsi="PT Astra Serif" w:cs="Times New Roman"/>
          <w:sz w:val="28"/>
          <w:szCs w:val="28"/>
        </w:rPr>
        <w:t xml:space="preserve"> (ИИ</w:t>
      </w:r>
      <w:r w:rsidR="00BC1213">
        <w:rPr>
          <w:rFonts w:ascii="PT Astra Serif" w:hAnsi="PT Astra Serif" w:cs="Times New Roman"/>
          <w:sz w:val="28"/>
          <w:szCs w:val="28"/>
        </w:rPr>
        <w:t>3</w:t>
      </w:r>
      <w:r w:rsidRPr="002B0E25">
        <w:rPr>
          <w:rFonts w:ascii="PT Astra Serif" w:hAnsi="PT Astra Serif" w:cs="Times New Roman"/>
          <w:sz w:val="28"/>
          <w:szCs w:val="28"/>
        </w:rPr>
        <w:t xml:space="preserve">) рассчитывается как сумма индикаторов: </w:t>
      </w:r>
      <w:r w:rsidR="00BC1213"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 xml:space="preserve">количество выплат студентам, обучающимся по дополнительной профессиональной программе </w:t>
      </w:r>
      <w:r w:rsidR="00BC1213"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Сестра милосердия</w:t>
      </w:r>
      <w:r w:rsidR="00BC1213">
        <w:rPr>
          <w:rFonts w:ascii="PT Astra Serif" w:hAnsi="PT Astra Serif" w:cs="Times New Roman"/>
          <w:sz w:val="28"/>
          <w:szCs w:val="28"/>
        </w:rPr>
        <w:t>» (И</w:t>
      </w:r>
      <w:r w:rsidR="00753D37">
        <w:rPr>
          <w:rFonts w:ascii="PT Astra Serif" w:hAnsi="PT Astra Serif" w:cs="Times New Roman"/>
          <w:sz w:val="28"/>
          <w:szCs w:val="28"/>
        </w:rPr>
        <w:t>3</w:t>
      </w:r>
      <w:r w:rsidR="00BC1213">
        <w:rPr>
          <w:rFonts w:ascii="PT Astra Serif" w:hAnsi="PT Astra Serif" w:cs="Times New Roman"/>
          <w:sz w:val="28"/>
          <w:szCs w:val="28"/>
        </w:rPr>
        <w:t>.6</w:t>
      </w:r>
      <w:r w:rsidRPr="002B0E25">
        <w:rPr>
          <w:rFonts w:ascii="PT Astra Serif" w:hAnsi="PT Astra Serif" w:cs="Times New Roman"/>
          <w:sz w:val="28"/>
          <w:szCs w:val="28"/>
        </w:rPr>
        <w:t xml:space="preserve">), </w:t>
      </w:r>
      <w:r w:rsidR="00BC1213"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количество выплат студенческим семьям, имеющим детей</w:t>
      </w:r>
      <w:r w:rsidR="00BC1213">
        <w:rPr>
          <w:rFonts w:ascii="PT Astra Serif" w:hAnsi="PT Astra Serif" w:cs="Times New Roman"/>
          <w:sz w:val="28"/>
          <w:szCs w:val="28"/>
        </w:rPr>
        <w:t>» (И</w:t>
      </w:r>
      <w:r w:rsidR="00753D37">
        <w:rPr>
          <w:rFonts w:ascii="PT Astra Serif" w:hAnsi="PT Astra Serif" w:cs="Times New Roman"/>
          <w:sz w:val="28"/>
          <w:szCs w:val="28"/>
        </w:rPr>
        <w:t>3</w:t>
      </w:r>
      <w:r w:rsidR="00BC1213">
        <w:rPr>
          <w:rFonts w:ascii="PT Astra Serif" w:hAnsi="PT Astra Serif" w:cs="Times New Roman"/>
          <w:sz w:val="28"/>
          <w:szCs w:val="28"/>
        </w:rPr>
        <w:t>.7</w:t>
      </w:r>
      <w:r w:rsidRPr="002B0E25">
        <w:rPr>
          <w:rFonts w:ascii="PT Astra Serif" w:hAnsi="PT Astra Serif" w:cs="Times New Roman"/>
          <w:sz w:val="28"/>
          <w:szCs w:val="28"/>
        </w:rPr>
        <w:t xml:space="preserve">), </w:t>
      </w:r>
      <w:r w:rsidR="00BC1213"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количество ежемесячных выплат на обеспечение проезда детей-сирот и детей, оставшихся без попечения родителей</w:t>
      </w:r>
      <w:r w:rsidR="00BC1213">
        <w:rPr>
          <w:rFonts w:ascii="PT Astra Serif" w:hAnsi="PT Astra Serif" w:cs="Times New Roman"/>
          <w:sz w:val="28"/>
          <w:szCs w:val="28"/>
        </w:rPr>
        <w:t>» (И</w:t>
      </w:r>
      <w:r w:rsidR="00753D37">
        <w:rPr>
          <w:rFonts w:ascii="PT Astra Serif" w:hAnsi="PT Astra Serif" w:cs="Times New Roman"/>
          <w:sz w:val="28"/>
          <w:szCs w:val="28"/>
        </w:rPr>
        <w:t>3</w:t>
      </w:r>
      <w:r w:rsidR="00BC1213">
        <w:rPr>
          <w:rFonts w:ascii="PT Astra Serif" w:hAnsi="PT Astra Serif" w:cs="Times New Roman"/>
          <w:sz w:val="28"/>
          <w:szCs w:val="28"/>
        </w:rPr>
        <w:t>.8</w:t>
      </w:r>
      <w:r w:rsidRPr="002B0E25">
        <w:rPr>
          <w:rFonts w:ascii="PT Astra Serif" w:hAnsi="PT Astra Serif" w:cs="Times New Roman"/>
          <w:sz w:val="28"/>
          <w:szCs w:val="28"/>
        </w:rPr>
        <w:t xml:space="preserve">), </w:t>
      </w:r>
      <w:r w:rsidR="00BC1213">
        <w:rPr>
          <w:rFonts w:ascii="PT Astra Serif" w:hAnsi="PT Astra Serif" w:cs="Times New Roman"/>
          <w:sz w:val="28"/>
          <w:szCs w:val="28"/>
        </w:rPr>
        <w:t>«</w:t>
      </w:r>
      <w:r w:rsidRPr="002B0E25">
        <w:rPr>
          <w:rFonts w:ascii="PT Astra Serif" w:hAnsi="PT Astra Serif" w:cs="Times New Roman"/>
          <w:sz w:val="28"/>
          <w:szCs w:val="28"/>
        </w:rPr>
        <w:t>количество ежемесячных выплат на содержание ребенка в семье опекуна (попечителя) и приемной семье, а также выплат вознаграждения, причитающегося приемному родителю</w:t>
      </w:r>
      <w:r w:rsidR="00BC1213">
        <w:rPr>
          <w:rFonts w:ascii="PT Astra Serif" w:hAnsi="PT Astra Serif" w:cs="Times New Roman"/>
          <w:sz w:val="28"/>
          <w:szCs w:val="28"/>
        </w:rPr>
        <w:t>» (И</w:t>
      </w:r>
      <w:r w:rsidR="00753D37">
        <w:rPr>
          <w:rFonts w:ascii="PT Astra Serif" w:hAnsi="PT Astra Serif" w:cs="Times New Roman"/>
          <w:sz w:val="28"/>
          <w:szCs w:val="28"/>
        </w:rPr>
        <w:t>3</w:t>
      </w:r>
      <w:r w:rsidR="00BC1213">
        <w:rPr>
          <w:rFonts w:ascii="PT Astra Serif" w:hAnsi="PT Astra Serif" w:cs="Times New Roman"/>
          <w:sz w:val="28"/>
          <w:szCs w:val="28"/>
        </w:rPr>
        <w:t>.9</w:t>
      </w:r>
      <w:r w:rsidRPr="002B0E25">
        <w:rPr>
          <w:rFonts w:ascii="PT Astra Serif" w:hAnsi="PT Astra Serif" w:cs="Times New Roman"/>
          <w:sz w:val="28"/>
          <w:szCs w:val="28"/>
        </w:rPr>
        <w:t>) и измеря</w:t>
      </w:r>
      <w:r w:rsidR="00753D37">
        <w:rPr>
          <w:rFonts w:ascii="PT Astra Serif" w:hAnsi="PT Astra Serif" w:cs="Times New Roman"/>
          <w:sz w:val="28"/>
          <w:szCs w:val="28"/>
        </w:rPr>
        <w:t>ется в количестве выплат в год.</w:t>
      </w:r>
    </w:p>
    <w:p w:rsidR="002B0E25" w:rsidRPr="002B0E25" w:rsidRDefault="00753D3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ИИ3 = И3.6 + И3.7 + И3.8 + И3</w:t>
      </w:r>
      <w:r w:rsidR="00BC1213">
        <w:rPr>
          <w:rFonts w:ascii="PT Astra Serif" w:hAnsi="PT Astra Serif" w:cs="Times New Roman"/>
          <w:sz w:val="28"/>
          <w:szCs w:val="28"/>
        </w:rPr>
        <w:t>.9</w:t>
      </w:r>
    </w:p>
    <w:p w:rsidR="002B0E25" w:rsidRPr="002B0E25" w:rsidRDefault="00753D3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Индикаторы И3.6, И3.7, И3.8, И3.9</w:t>
      </w:r>
      <w:r w:rsidR="002B0E25" w:rsidRPr="002B0E25">
        <w:rPr>
          <w:rFonts w:ascii="PT Astra Serif" w:hAnsi="PT Astra Serif" w:cs="Times New Roman"/>
          <w:sz w:val="28"/>
          <w:szCs w:val="28"/>
        </w:rPr>
        <w:t xml:space="preserve"> являются абсолютными величинами, определяются как суммарное количество ежемесячных выплат за отчетный период, рассчитываются ежекварта</w:t>
      </w:r>
      <w:r>
        <w:rPr>
          <w:rFonts w:ascii="PT Astra Serif" w:hAnsi="PT Astra Serif" w:cs="Times New Roman"/>
          <w:sz w:val="28"/>
          <w:szCs w:val="28"/>
        </w:rPr>
        <w:t>льно.</w:t>
      </w:r>
    </w:p>
    <w:p w:rsidR="002B0E25" w:rsidRPr="002B0E25" w:rsidRDefault="00753D3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Индикатор 4 «</w:t>
      </w:r>
      <w:r w:rsidR="002B0E25" w:rsidRPr="002B0E25">
        <w:rPr>
          <w:rFonts w:ascii="PT Astra Serif" w:hAnsi="PT Astra Serif" w:cs="Times New Roman"/>
          <w:sz w:val="28"/>
          <w:szCs w:val="28"/>
        </w:rPr>
        <w:t>Освоение бюджетных средств по обеспечению функций органов местного самоуправления</w:t>
      </w:r>
      <w:r>
        <w:rPr>
          <w:rFonts w:ascii="PT Astra Serif" w:hAnsi="PT Astra Serif" w:cs="Times New Roman"/>
          <w:sz w:val="28"/>
          <w:szCs w:val="28"/>
        </w:rPr>
        <w:t>»</w:t>
      </w:r>
      <w:r w:rsidR="002B0E25" w:rsidRPr="002B0E25">
        <w:rPr>
          <w:rFonts w:ascii="PT Astra Serif" w:hAnsi="PT Astra Serif" w:cs="Times New Roman"/>
          <w:sz w:val="28"/>
          <w:szCs w:val="28"/>
        </w:rPr>
        <w:t xml:space="preserve"> (И</w:t>
      </w:r>
      <w:r>
        <w:rPr>
          <w:rFonts w:ascii="PT Astra Serif" w:hAnsi="PT Astra Serif" w:cs="Times New Roman"/>
          <w:sz w:val="28"/>
          <w:szCs w:val="28"/>
        </w:rPr>
        <w:t>4</w:t>
      </w:r>
      <w:r w:rsidR="002B0E25" w:rsidRPr="002B0E25">
        <w:rPr>
          <w:rFonts w:ascii="PT Astra Serif" w:hAnsi="PT Astra Serif" w:cs="Times New Roman"/>
          <w:sz w:val="28"/>
          <w:szCs w:val="28"/>
        </w:rPr>
        <w:t>) рассчитывается как отношение выделенных денежных средств из бюдж</w:t>
      </w:r>
      <w:r>
        <w:rPr>
          <w:rFonts w:ascii="PT Astra Serif" w:hAnsi="PT Astra Serif" w:cs="Times New Roman"/>
          <w:sz w:val="28"/>
          <w:szCs w:val="28"/>
        </w:rPr>
        <w:t>ета муниципального образования «город Ульяновск»</w:t>
      </w:r>
      <w:r w:rsidR="002B0E25" w:rsidRPr="002B0E25">
        <w:rPr>
          <w:rFonts w:ascii="PT Astra Serif" w:hAnsi="PT Astra Serif" w:cs="Times New Roman"/>
          <w:sz w:val="28"/>
          <w:szCs w:val="28"/>
        </w:rPr>
        <w:t xml:space="preserve"> (Д) к размеру выплаченных денежных средств (ДД) и исчисляется в процентах на основании ежемесячных данных отдела</w:t>
      </w:r>
      <w:r>
        <w:rPr>
          <w:rFonts w:ascii="PT Astra Serif" w:hAnsi="PT Astra Serif" w:cs="Times New Roman"/>
          <w:sz w:val="28"/>
          <w:szCs w:val="28"/>
        </w:rPr>
        <w:t xml:space="preserve"> учета и отчетности Управления.</w:t>
      </w:r>
    </w:p>
    <w:p w:rsidR="002B0E25" w:rsidRPr="002B0E25" w:rsidRDefault="00753D3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И4 = Д / ДД * 100%</w:t>
      </w:r>
    </w:p>
    <w:p w:rsidR="002B0E25" w:rsidRPr="002B0E25" w:rsidRDefault="00753D3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Индикатор 5 «</w:t>
      </w:r>
      <w:r w:rsidR="002B0E25" w:rsidRPr="002B0E25">
        <w:rPr>
          <w:rFonts w:ascii="PT Astra Serif" w:hAnsi="PT Astra Serif" w:cs="Times New Roman"/>
          <w:sz w:val="28"/>
          <w:szCs w:val="28"/>
        </w:rPr>
        <w:t>Количество выплат ежемесячного денежного пос</w:t>
      </w:r>
      <w:r>
        <w:rPr>
          <w:rFonts w:ascii="PT Astra Serif" w:hAnsi="PT Astra Serif" w:cs="Times New Roman"/>
          <w:sz w:val="28"/>
          <w:szCs w:val="28"/>
        </w:rPr>
        <w:t>обия лицам, удостоенным звания «Почё</w:t>
      </w:r>
      <w:r w:rsidR="002B0E25" w:rsidRPr="002B0E25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>ный гражданин города Ульяновска» (И5</w:t>
      </w:r>
      <w:r w:rsidR="002B0E25" w:rsidRPr="002B0E25">
        <w:rPr>
          <w:rFonts w:ascii="PT Astra Serif" w:hAnsi="PT Astra Serif" w:cs="Times New Roman"/>
          <w:sz w:val="28"/>
          <w:szCs w:val="28"/>
        </w:rPr>
        <w:t>) является абсолютной величиной, определяется как суммарное колич</w:t>
      </w:r>
      <w:r>
        <w:rPr>
          <w:rFonts w:ascii="PT Astra Serif" w:hAnsi="PT Astra Serif" w:cs="Times New Roman"/>
          <w:sz w:val="28"/>
          <w:szCs w:val="28"/>
        </w:rPr>
        <w:t>ество ежемесячных выплат за отчё</w:t>
      </w:r>
      <w:r w:rsidR="002B0E25" w:rsidRPr="002B0E25">
        <w:rPr>
          <w:rFonts w:ascii="PT Astra Serif" w:hAnsi="PT Astra Serif" w:cs="Times New Roman"/>
          <w:sz w:val="28"/>
          <w:szCs w:val="28"/>
        </w:rPr>
        <w:t>тный период</w:t>
      </w:r>
      <w:r>
        <w:rPr>
          <w:rFonts w:ascii="PT Astra Serif" w:hAnsi="PT Astra Serif" w:cs="Times New Roman"/>
          <w:sz w:val="28"/>
          <w:szCs w:val="28"/>
        </w:rPr>
        <w:t>, рассчитывается ежеквартально.</w:t>
      </w:r>
    </w:p>
    <w:p w:rsidR="002B0E25" w:rsidRPr="002B0E25" w:rsidRDefault="00753D3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Индикатор </w:t>
      </w:r>
      <w:r w:rsidR="00F267C2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="002B0E25" w:rsidRPr="002B0E25">
        <w:rPr>
          <w:rFonts w:ascii="PT Astra Serif" w:hAnsi="PT Astra Serif" w:cs="Times New Roman"/>
          <w:sz w:val="28"/>
          <w:szCs w:val="28"/>
        </w:rPr>
        <w:t>Количество выплат ежемесячной пенсии за выслугу лет лицам, замещавшим муниципальные должности, должности муниципальной службы в органах местного самоуправления муниципально</w:t>
      </w:r>
      <w:r>
        <w:rPr>
          <w:rFonts w:ascii="PT Astra Serif" w:hAnsi="PT Astra Serif" w:cs="Times New Roman"/>
          <w:sz w:val="28"/>
          <w:szCs w:val="28"/>
        </w:rPr>
        <w:t>го образования «город Ульяновск»</w:t>
      </w:r>
      <w:r w:rsidR="002B0E25" w:rsidRPr="002B0E25">
        <w:rPr>
          <w:rFonts w:ascii="PT Astra Serif" w:hAnsi="PT Astra Serif" w:cs="Times New Roman"/>
          <w:sz w:val="28"/>
          <w:szCs w:val="28"/>
        </w:rPr>
        <w:t>, Ульяновской г</w:t>
      </w:r>
      <w:r>
        <w:rPr>
          <w:rFonts w:ascii="PT Astra Serif" w:hAnsi="PT Astra Serif" w:cs="Times New Roman"/>
          <w:sz w:val="28"/>
          <w:szCs w:val="28"/>
        </w:rPr>
        <w:t>ородской избирательной комиссии»</w:t>
      </w:r>
      <w:r w:rsidR="002B0E25" w:rsidRPr="002B0E25">
        <w:rPr>
          <w:rFonts w:ascii="PT Astra Serif" w:hAnsi="PT Astra Serif" w:cs="Times New Roman"/>
          <w:sz w:val="28"/>
          <w:szCs w:val="28"/>
        </w:rPr>
        <w:t xml:space="preserve"> (И</w:t>
      </w:r>
      <w:r w:rsidR="00F267C2">
        <w:rPr>
          <w:rFonts w:ascii="PT Astra Serif" w:hAnsi="PT Astra Serif" w:cs="Times New Roman"/>
          <w:sz w:val="28"/>
          <w:szCs w:val="28"/>
        </w:rPr>
        <w:t>6</w:t>
      </w:r>
      <w:r w:rsidR="002B0E25" w:rsidRPr="002B0E25">
        <w:rPr>
          <w:rFonts w:ascii="PT Astra Serif" w:hAnsi="PT Astra Serif" w:cs="Times New Roman"/>
          <w:sz w:val="28"/>
          <w:szCs w:val="28"/>
        </w:rPr>
        <w:t>) является абсолютной величиной, определяется как суммарное количество ежемесячных выплат за отчётный период</w:t>
      </w:r>
      <w:r>
        <w:rPr>
          <w:rFonts w:ascii="PT Astra Serif" w:hAnsi="PT Astra Serif" w:cs="Times New Roman"/>
          <w:sz w:val="28"/>
          <w:szCs w:val="28"/>
        </w:rPr>
        <w:t>, рассчитывается ежеквартально.</w:t>
      </w:r>
    </w:p>
    <w:p w:rsidR="00910152" w:rsidRDefault="00753D3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Индикатор </w:t>
      </w:r>
      <w:r w:rsidR="00F267C2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="002B0E25" w:rsidRPr="002B0E25">
        <w:rPr>
          <w:rFonts w:ascii="PT Astra Serif" w:hAnsi="PT Astra Serif" w:cs="Times New Roman"/>
          <w:sz w:val="28"/>
          <w:szCs w:val="28"/>
        </w:rPr>
        <w:t>Количество налогоплательщиков, получивших налоговые льготы, установлен</w:t>
      </w:r>
      <w:r>
        <w:rPr>
          <w:rFonts w:ascii="PT Astra Serif" w:hAnsi="PT Astra Serif" w:cs="Times New Roman"/>
          <w:sz w:val="28"/>
          <w:szCs w:val="28"/>
        </w:rPr>
        <w:t>ные Ульяновской Городской Думой»</w:t>
      </w:r>
      <w:r w:rsidR="002B0E25" w:rsidRPr="002B0E25">
        <w:rPr>
          <w:rFonts w:ascii="PT Astra Serif" w:hAnsi="PT Astra Serif" w:cs="Times New Roman"/>
          <w:sz w:val="28"/>
          <w:szCs w:val="28"/>
        </w:rPr>
        <w:t xml:space="preserve"> (И</w:t>
      </w:r>
      <w:r w:rsidR="00F267C2">
        <w:rPr>
          <w:rFonts w:ascii="PT Astra Serif" w:hAnsi="PT Astra Serif" w:cs="Times New Roman"/>
          <w:sz w:val="28"/>
          <w:szCs w:val="28"/>
        </w:rPr>
        <w:t>7</w:t>
      </w:r>
      <w:r w:rsidR="002B0E25" w:rsidRPr="002B0E25">
        <w:rPr>
          <w:rFonts w:ascii="PT Astra Serif" w:hAnsi="PT Astra Serif" w:cs="Times New Roman"/>
          <w:sz w:val="28"/>
          <w:szCs w:val="28"/>
        </w:rPr>
        <w:t>) является абсолютной величиной, определяется как суммарное количество налогоплательщиков, получивших налоговые льготы, установленные Ульяновской Городской Думой, за отчётный период. Рассчитывается ежегодно в соответствии с данными Федеральной налоговой службы Российской Федерации.</w:t>
      </w:r>
      <w:r w:rsidR="00A9594A">
        <w:rPr>
          <w:rFonts w:ascii="PT Astra Serif" w:hAnsi="PT Astra Serif" w:cs="Times New Roman"/>
          <w:sz w:val="28"/>
          <w:szCs w:val="28"/>
        </w:rPr>
        <w:t>»;</w:t>
      </w:r>
    </w:p>
    <w:p w:rsidR="002C6342" w:rsidRDefault="00A9594A" w:rsidP="00035F72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</w:t>
      </w:r>
      <w:proofErr w:type="gramEnd"/>
      <w:r w:rsidR="002C6342">
        <w:rPr>
          <w:rFonts w:ascii="PT Astra Serif" w:hAnsi="PT Astra Serif" w:cs="Times New Roman"/>
          <w:sz w:val="28"/>
          <w:szCs w:val="28"/>
        </w:rPr>
        <w:t xml:space="preserve">) дополнить </w:t>
      </w:r>
      <w:r w:rsidR="00BE6948">
        <w:rPr>
          <w:rFonts w:ascii="PT Astra Serif" w:hAnsi="PT Astra Serif" w:cs="Times New Roman"/>
          <w:sz w:val="28"/>
          <w:szCs w:val="28"/>
        </w:rPr>
        <w:t>таблицей 7.3 следующего содержания:</w:t>
      </w:r>
    </w:p>
    <w:p w:rsidR="00DF578D" w:rsidRDefault="00DF578D" w:rsidP="00DF578D">
      <w:pPr>
        <w:pStyle w:val="ConsPlusNormal"/>
        <w:spacing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1575DA">
        <w:rPr>
          <w:rFonts w:ascii="PT Astra Serif" w:hAnsi="PT Astra Serif" w:cs="Times New Roman"/>
          <w:sz w:val="28"/>
          <w:szCs w:val="28"/>
        </w:rPr>
        <w:t>Таблица 7.3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1720"/>
        <w:gridCol w:w="2551"/>
        <w:gridCol w:w="3555"/>
        <w:gridCol w:w="1908"/>
        <w:gridCol w:w="1134"/>
        <w:gridCol w:w="1134"/>
        <w:gridCol w:w="1134"/>
        <w:gridCol w:w="1199"/>
      </w:tblGrid>
      <w:tr w:rsidR="00DF578D" w:rsidRPr="00166491" w:rsidTr="001575DA">
        <w:trPr>
          <w:trHeight w:val="271"/>
          <w:tblHeader/>
        </w:trPr>
        <w:tc>
          <w:tcPr>
            <w:tcW w:w="464" w:type="dxa"/>
            <w:vMerge w:val="restart"/>
            <w:shd w:val="clear" w:color="auto" w:fill="auto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F578D">
              <w:rPr>
                <w:rFonts w:ascii="PT Astra Serif" w:hAnsi="PT Astra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F578D">
              <w:rPr>
                <w:rFonts w:ascii="PT Astra Serif" w:hAnsi="PT Astra Serif"/>
                <w:sz w:val="20"/>
                <w:szCs w:val="20"/>
                <w:lang w:eastAsia="ru-RU"/>
              </w:rPr>
              <w:t>№ програм</w:t>
            </w:r>
            <w:r w:rsidRPr="00DF578D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много ме</w:t>
            </w:r>
            <w:r w:rsidRPr="00DF578D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F578D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3555" w:type="dxa"/>
            <w:vMerge w:val="restart"/>
            <w:shd w:val="clear" w:color="auto" w:fill="auto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F578D">
              <w:rPr>
                <w:rFonts w:ascii="PT Astra Serif" w:hAnsi="PT Astra Serif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F578D">
              <w:rPr>
                <w:rFonts w:ascii="PT Astra Serif" w:hAnsi="PT Astra Seri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01" w:type="dxa"/>
            <w:gridSpan w:val="4"/>
            <w:shd w:val="clear" w:color="auto" w:fill="auto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Значение целевого индикатора</w:t>
            </w:r>
          </w:p>
        </w:tc>
      </w:tr>
      <w:tr w:rsidR="00DF578D" w:rsidRPr="00166491" w:rsidTr="001575DA">
        <w:trPr>
          <w:trHeight w:val="271"/>
          <w:tblHeader/>
        </w:trPr>
        <w:tc>
          <w:tcPr>
            <w:tcW w:w="464" w:type="dxa"/>
            <w:vMerge/>
            <w:shd w:val="clear" w:color="auto" w:fill="auto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F578D">
              <w:rPr>
                <w:rFonts w:ascii="PT Astra Serif" w:hAnsi="PT Astra Serif"/>
                <w:sz w:val="20"/>
                <w:szCs w:val="20"/>
                <w:lang w:eastAsia="ru-RU"/>
              </w:rPr>
              <w:t>20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F578D">
              <w:rPr>
                <w:rFonts w:ascii="PT Astra Serif" w:hAnsi="PT Astra Serif"/>
                <w:sz w:val="20"/>
                <w:szCs w:val="20"/>
                <w:lang w:eastAsia="ru-RU"/>
              </w:rPr>
              <w:t>20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F578D">
              <w:rPr>
                <w:rFonts w:ascii="PT Astra Serif" w:hAnsi="PT Astra Serif"/>
                <w:sz w:val="20"/>
                <w:szCs w:val="20"/>
                <w:lang w:eastAsia="ru-RU"/>
              </w:rPr>
              <w:t>20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9" w:type="dxa"/>
          </w:tcPr>
          <w:p w:rsidR="00DF578D" w:rsidRPr="00DF578D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F578D">
              <w:rPr>
                <w:rFonts w:ascii="PT Astra Serif" w:hAnsi="PT Astra Serif"/>
                <w:sz w:val="20"/>
                <w:szCs w:val="20"/>
                <w:lang w:eastAsia="ru-RU"/>
              </w:rPr>
              <w:t>20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19</w:t>
            </w:r>
          </w:p>
        </w:tc>
      </w:tr>
      <w:tr w:rsidR="00DF578D" w:rsidRPr="00166491" w:rsidTr="001575DA">
        <w:trPr>
          <w:trHeight w:val="271"/>
          <w:tblHeader/>
        </w:trPr>
        <w:tc>
          <w:tcPr>
            <w:tcW w:w="464" w:type="dxa"/>
            <w:shd w:val="clear" w:color="auto" w:fill="auto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5" w:type="dxa"/>
            <w:shd w:val="clear" w:color="auto" w:fill="auto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8" w:type="dxa"/>
            <w:shd w:val="clear" w:color="auto" w:fill="auto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9" w:type="dxa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</w:tr>
      <w:tr w:rsidR="00DF578D" w:rsidRPr="00166491" w:rsidTr="005B1598">
        <w:trPr>
          <w:trHeight w:val="1654"/>
        </w:trPr>
        <w:tc>
          <w:tcPr>
            <w:tcW w:w="464" w:type="dxa"/>
            <w:shd w:val="clear" w:color="auto" w:fill="auto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1.</w:t>
            </w:r>
          </w:p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DF578D" w:rsidRPr="00B86A4F" w:rsidRDefault="00DF578D" w:rsidP="009C3A42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86A4F">
              <w:rPr>
                <w:rFonts w:ascii="PT Astra Serif" w:hAnsi="PT Astra Serif"/>
                <w:sz w:val="20"/>
                <w:szCs w:val="20"/>
                <w:lang w:eastAsia="ru-RU"/>
              </w:rPr>
              <w:t>п. 1.1 основного мероприятия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="009C3A42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(далее – ОМ) 1 таблицы </w:t>
            </w:r>
            <w:r w:rsidR="009C3A42" w:rsidRPr="009C3A42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B86A4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(2016 -20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>19</w:t>
            </w:r>
            <w:r w:rsidRPr="00B86A4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shd w:val="clear" w:color="auto" w:fill="auto"/>
          </w:tcPr>
          <w:p w:rsidR="00DF578D" w:rsidRPr="00B86A4F" w:rsidRDefault="00DF578D" w:rsidP="00DF578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86A4F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мероприятий, в том числе:</w:t>
            </w:r>
          </w:p>
        </w:tc>
        <w:tc>
          <w:tcPr>
            <w:tcW w:w="3555" w:type="dxa"/>
            <w:shd w:val="clear" w:color="auto" w:fill="auto"/>
          </w:tcPr>
          <w:p w:rsidR="00DF578D" w:rsidRPr="001E5CE4" w:rsidRDefault="00DF578D" w:rsidP="00DF578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</w:pPr>
            <w:r w:rsidRPr="001E5CE4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Данные отдела по вопросам семьи, материнства и детства Управления по реализации социально значимых программ и проектов администрации города Ульяновска, Управления по делам семьи администрации города Ульяновска (далее – Управление)</w:t>
            </w:r>
          </w:p>
        </w:tc>
        <w:tc>
          <w:tcPr>
            <w:tcW w:w="1908" w:type="dxa"/>
            <w:shd w:val="clear" w:color="auto" w:fill="auto"/>
          </w:tcPr>
          <w:p w:rsidR="00DF578D" w:rsidRPr="00B86A4F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86A4F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78D" w:rsidRPr="00DF578D" w:rsidRDefault="00DF578D" w:rsidP="00DF578D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78D" w:rsidRPr="00DF578D" w:rsidRDefault="00DF578D" w:rsidP="00DF578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78D" w:rsidRPr="00DF578D" w:rsidRDefault="00DF578D" w:rsidP="00DF578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78D" w:rsidRPr="00DF578D" w:rsidRDefault="00DF578D" w:rsidP="00DF578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31</w:t>
            </w:r>
          </w:p>
        </w:tc>
      </w:tr>
      <w:tr w:rsidR="00DF578D" w:rsidRPr="00166491" w:rsidTr="001575DA">
        <w:trPr>
          <w:trHeight w:val="2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1.1.1 ОМ 1 таблицы 1 (</w:t>
            </w:r>
            <w:r w:rsidR="001575DA">
              <w:rPr>
                <w:rFonts w:ascii="PT Astra Serif" w:hAnsi="PT Astra Serif"/>
                <w:sz w:val="20"/>
                <w:szCs w:val="20"/>
                <w:lang w:eastAsia="ru-RU"/>
              </w:rPr>
              <w:t>2016 - 2019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социально</w:t>
            </w:r>
            <w:proofErr w:type="gram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зн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ачимые мероприятия по улучшению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социально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экономического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положения семей с детьми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материнства и детства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8D" w:rsidRPr="00166491" w:rsidRDefault="00DF578D" w:rsidP="00DF578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Количество мероприятий в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78D" w:rsidRPr="00DF578D" w:rsidRDefault="00DF578D" w:rsidP="00DF578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78D" w:rsidRPr="00DF578D" w:rsidRDefault="00DF578D" w:rsidP="00DF578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78D" w:rsidRPr="00DF578D" w:rsidRDefault="00DF578D" w:rsidP="00DF578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78D" w:rsidRPr="00DF578D" w:rsidRDefault="00DF578D" w:rsidP="00DF578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</w:tr>
    </w:tbl>
    <w:p w:rsidR="006E3F2C" w:rsidRDefault="006E3F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1720"/>
        <w:gridCol w:w="2551"/>
        <w:gridCol w:w="3555"/>
        <w:gridCol w:w="1908"/>
        <w:gridCol w:w="1134"/>
        <w:gridCol w:w="1134"/>
        <w:gridCol w:w="1134"/>
        <w:gridCol w:w="1199"/>
      </w:tblGrid>
      <w:tr w:rsidR="006E3F2C" w:rsidRPr="00166491" w:rsidTr="006E3F2C">
        <w:trPr>
          <w:trHeight w:val="150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1.1.2 ОМ 1 таблицы </w:t>
            </w:r>
            <w:r>
              <w:rPr>
                <w:rFonts w:ascii="PT Astra Serif" w:hAnsi="PT Astra Serif"/>
                <w:sz w:val="20"/>
                <w:szCs w:val="20"/>
                <w:lang w:val="en-US"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социально</w:t>
            </w:r>
            <w:proofErr w:type="gram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значимые мероприятия для реализации интеллектуальных и культурных потребностей семей с детьми, повышения статуса семьи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материнства и детства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6E3F2C" w:rsidRPr="00166491" w:rsidTr="00F76B55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ОМ 2 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мероприятий, в том числе: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поддержке инвалидов и пенсионеров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49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п. 2.1.1 ОМ 2 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по улучшению социально-экономического положения инвалидов, ветеранов, пенсионеров и граждан пожилого возраста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поддержке инвалидов и пенсионеров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п.п</w:t>
            </w:r>
            <w:proofErr w:type="spell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. 2.1.2, 2.1.3 ОМ 2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(2016 – 20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по созданию благоприятных условий для реализации интеллектуальных и культурных потребностей инвалидов, ветеранов, пенсионеров и граждан пожилого возраста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поддержке инвалидов и пенсионеров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</w:tr>
      <w:tr w:rsidR="006E3F2C" w:rsidRPr="00166491" w:rsidTr="00F76B55">
        <w:trPr>
          <w:trHeight w:val="73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3.1, 3.2 ОМ 3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мероприятий, посвящённых здоровому образу жизни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управления планирования, бюджетного учёта и отчётности администрации города Ульяновска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6E3F2C" w:rsidRPr="00166491" w:rsidTr="001575DA">
        <w:trPr>
          <w:trHeight w:val="4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3.1 ОМ 3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год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членских взносов за участие в Европейской сети Всемирной организации здравоохранения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управления планирования, бюджетного учёта и отчётности администрации города Ульяновска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взносов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3.3 ОМ 3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Объём эфирного времени, посвящённого социальной рекламе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управления планирования, бюджетного учёта и отчётности администрации города Ульяновска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часов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1,72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1,44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ОМ 4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граждан, воспользовавшихся мерами социальной поддержки в рамках программных мероприятий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Данные отделов по вопросам семьи, материнства и детства, по поддержке инвалидов и пенсионеров,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6 282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4 964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4 762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5 057</w:t>
            </w:r>
          </w:p>
        </w:tc>
      </w:tr>
      <w:tr w:rsidR="006E3F2C" w:rsidRPr="00166491" w:rsidTr="006E3F2C">
        <w:trPr>
          <w:trHeight w:val="461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Данные отделов по вопросам семьи, материнства и детства, по поддержке ин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lastRenderedPageBreak/>
              <w:t>валидов и пенсионеров,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Количество выплат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3 055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22 054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23 426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F578D">
              <w:rPr>
                <w:rFonts w:ascii="PT Astra Serif" w:hAnsi="PT Astra Serif"/>
                <w:bCs/>
                <w:sz w:val="20"/>
                <w:szCs w:val="20"/>
              </w:rPr>
              <w:t>23 846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п.п</w:t>
            </w:r>
            <w:proofErr w:type="spell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. 4.1, 4.2, 4.6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Инвалиды и дети-инвалиды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поддержке инвалидов и пенсионеров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п.п</w:t>
            </w:r>
            <w:proofErr w:type="spell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. 4.3, 4.4, 4.5, 4.17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Граждане, имеющие детей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материнства и детства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3 953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3 337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3 265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3 338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4.7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Малоимущие беременные женщины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материнства и детства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377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450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4.9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Граждане, оказавшиеся в трудной жизненной ситуации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отделов по вопросам семьи, материнства и детства, по поддержке инвалидов и пенсионеров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990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DF578D">
              <w:rPr>
                <w:rFonts w:ascii="PT Astra Serif" w:hAnsi="PT Astra Serif"/>
                <w:sz w:val="20"/>
                <w:szCs w:val="20"/>
              </w:rPr>
              <w:t>144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4.8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год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Другие категории граждан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поддержке инвалидов и пенсионеров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6E3F2C" w:rsidRPr="00166491" w:rsidTr="001575DA"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п.п</w:t>
            </w:r>
            <w:proofErr w:type="spell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. 4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.11, 4.12 таблицы 3 (2016 –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граждан, получивших выплаты на приобретение жилого помещения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 привлечением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средств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ипо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течного кредита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</w:tr>
      <w:tr w:rsidR="006E3F2C" w:rsidRPr="00166491" w:rsidTr="001575DA"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4.10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год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выплат, произведённых гражданам, получающим компенсации за оплату ЖКУ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2 519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4.13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студентам, обучающимся по дополнительной профессиональной программе «Сестра милосердия»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595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586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4.14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2018 - 2019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ежемесячных выплат студенческим семьям, имеющим детей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260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4.15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2017 - 2019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ежемесячных выплат на обеспечение проезда детей-сирот и детей, оставшихся без попечения родителей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6 425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6 890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6 900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lastRenderedPageBreak/>
              <w:t>6.11.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4.16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2017 - 2019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ежемесячных выплат на содержание ребёнка в семье опекуна (попечителя) и приёмной семье, а также выплат вознаграждения, причитающегося приёмному родителю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15 890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16 100</w:t>
            </w:r>
          </w:p>
        </w:tc>
      </w:tr>
      <w:tr w:rsidR="006E3F2C" w:rsidRPr="00166491" w:rsidTr="001575DA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п.п</w:t>
            </w:r>
            <w:proofErr w:type="spellEnd"/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. 5.1, 5.2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Освоение бюджетных средств по обеспечению функций органов местного самоуправления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Данные отдела учёта и отчётности Управления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%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</w:tr>
      <w:tr w:rsidR="006E3F2C" w:rsidRPr="00166491" w:rsidTr="001575DA">
        <w:trPr>
          <w:trHeight w:val="9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6.1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2016 - 2019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ежемесячного денежного пособия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лицам,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удостоен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ным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звания «Почётный гражданин города Ульяновска»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304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297</w:t>
            </w:r>
          </w:p>
        </w:tc>
      </w:tr>
      <w:tr w:rsidR="006E3F2C" w:rsidRPr="00166491" w:rsidTr="001575DA">
        <w:trPr>
          <w:trHeight w:val="2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6.2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таблицы 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2017 год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граждан, получивших выплаты как супруга (супруг) лица, удостоенного звания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«Почётный гражданин города Ульяновска» посмертно или в случае его кончины, не вступившая (не вступивший)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в повторный брак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6E3F2C" w:rsidRPr="00166491" w:rsidTr="001575DA">
        <w:trPr>
          <w:trHeight w:val="18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7.1 таблицы 3 (2019 год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ежемесячной пенсии за выслугу лет лицам, замещавшим муниципальные должности, должности муниципальной службы в органах мест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</w:rPr>
              <w:t>ного</w:t>
            </w:r>
            <w:r>
              <w:rPr>
                <w:rFonts w:ascii="PT Astra Serif" w:hAnsi="PT Astra Serif"/>
                <w:spacing w:val="-2"/>
                <w:sz w:val="20"/>
                <w:szCs w:val="20"/>
              </w:rPr>
              <w:t xml:space="preserve"> 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</w:rPr>
              <w:t>самоуправления муниципального образования «город Ульяновск», Ульяновской городской избирательной комиссии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F2C" w:rsidRPr="00166491" w:rsidRDefault="006E3F2C" w:rsidP="006E3F2C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6E3F2C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F578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3F2C" w:rsidRPr="00DF578D" w:rsidRDefault="00F92BE0" w:rsidP="006E3F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42" type="#_x0000_t202" style="position:absolute;left:0;text-align:left;margin-left:51.55pt;margin-top:108.75pt;width:38.25pt;height:27.85pt;z-index:251834368;mso-position-horizontal-relative:text;mso-position-vertical-relative:text" filled="f" stroked="f">
                  <v:textbox style="mso-next-textbox:#_x0000_s1642">
                    <w:txbxContent>
                      <w:p w:rsidR="00F92BE0" w:rsidRPr="00F92BE0" w:rsidRDefault="00F92BE0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F92BE0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6E3F2C" w:rsidRPr="00DF578D">
              <w:rPr>
                <w:rFonts w:ascii="PT Astra Serif" w:hAnsi="PT Astra Serif"/>
                <w:sz w:val="20"/>
                <w:szCs w:val="20"/>
              </w:rPr>
              <w:t>4945</w:t>
            </w:r>
          </w:p>
        </w:tc>
      </w:tr>
    </w:tbl>
    <w:p w:rsidR="00C35A97" w:rsidRDefault="00A9594A" w:rsidP="00035F72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е</w:t>
      </w:r>
      <w:proofErr w:type="gramEnd"/>
      <w:r w:rsidR="00DF578D">
        <w:rPr>
          <w:rFonts w:ascii="PT Astra Serif" w:hAnsi="PT Astra Serif" w:cs="Times New Roman"/>
          <w:sz w:val="28"/>
          <w:szCs w:val="28"/>
        </w:rPr>
        <w:t>) дополнить Методикой расчёта целевых индикаторов на 2016-2019 годы</w:t>
      </w:r>
      <w:r w:rsidR="00C35A97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BE6948" w:rsidRDefault="00C35A97" w:rsidP="00C35A97">
      <w:pPr>
        <w:pStyle w:val="ConsPlusNormal"/>
        <w:spacing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BC1213">
        <w:rPr>
          <w:rFonts w:ascii="PT Astra Serif" w:hAnsi="PT Astra Serif" w:cs="Times New Roman"/>
          <w:sz w:val="28"/>
          <w:szCs w:val="28"/>
        </w:rPr>
        <w:t>Методика расчёта целевых индикаторов на 2016-2019 годы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lastRenderedPageBreak/>
        <w:t xml:space="preserve">Индикатор 1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Количество мероприятий 1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(И1) рассчитывается как сумма двух индикаторов: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социально значимые мероприятия по улучшению социально-экономического положения семей с детьми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(И1.1) и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социально значимые мероприятия для реализации интеллектуальных и культурных потребностей семей с детьми, повышения статуса семьи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(И1.2) и исчисляется </w:t>
      </w:r>
      <w:r w:rsidR="00753D37">
        <w:rPr>
          <w:rFonts w:ascii="PT Astra Serif" w:hAnsi="PT Astra Serif" w:cs="Times New Roman"/>
          <w:sz w:val="28"/>
          <w:szCs w:val="28"/>
        </w:rPr>
        <w:t>в количестве мероприятий в год:</w:t>
      </w:r>
    </w:p>
    <w:p w:rsidR="00C35A97" w:rsidRPr="00C35A97" w:rsidRDefault="00753D3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И1 = И1.1 + И1.2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>Индикаторы И1.1 и И1.2 являются абсолютными величинами. Индикатор</w:t>
      </w:r>
      <w:r w:rsidR="00753D37">
        <w:rPr>
          <w:rFonts w:ascii="PT Astra Serif" w:hAnsi="PT Astra Serif" w:cs="Times New Roman"/>
          <w:sz w:val="28"/>
          <w:szCs w:val="28"/>
        </w:rPr>
        <w:t>ы рассчитываются ежеквартально.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 xml:space="preserve">Индикатор 2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Количество мероприятий 2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(И2) рассчитывается как сумма двух индикаторов: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мероприятия по улучшению социально-экономического положения инвалидов, ветеранов, пенсионеров и граждан пожилого возраста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(И2.1) и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мероприятия по созданию благоприятных условия для реализации интеллектуальных и культурных потребностей инвалидов, ветеранов, пенсионеров и граждан пожилого возраста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(И2.2) и исчисляется </w:t>
      </w:r>
      <w:r w:rsidR="00753D37">
        <w:rPr>
          <w:rFonts w:ascii="PT Astra Serif" w:hAnsi="PT Astra Serif" w:cs="Times New Roman"/>
          <w:sz w:val="28"/>
          <w:szCs w:val="28"/>
        </w:rPr>
        <w:t>в количестве мероприятий в год:</w:t>
      </w:r>
    </w:p>
    <w:p w:rsidR="00C35A97" w:rsidRPr="00C35A97" w:rsidRDefault="00753D3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И2 = И2.1 + И2.2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>Индикаторы И2.1 и И2.2 являются абсолютными величинами. Индикатор</w:t>
      </w:r>
      <w:r w:rsidR="00753D37">
        <w:rPr>
          <w:rFonts w:ascii="PT Astra Serif" w:hAnsi="PT Astra Serif" w:cs="Times New Roman"/>
          <w:sz w:val="28"/>
          <w:szCs w:val="28"/>
        </w:rPr>
        <w:t>ы рассчитываются ежеквартально.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 xml:space="preserve">Индикатор 3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Количество мероприятий, посвященных здоровому образу жизни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(И3) является абсолютной величиной. Индикатор</w:t>
      </w:r>
      <w:r w:rsidR="00753D37">
        <w:rPr>
          <w:rFonts w:ascii="PT Astra Serif" w:hAnsi="PT Astra Serif" w:cs="Times New Roman"/>
          <w:sz w:val="28"/>
          <w:szCs w:val="28"/>
        </w:rPr>
        <w:t xml:space="preserve"> рассчитывается один раз в год.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 xml:space="preserve">Индикатор 4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Количество членских взносов за участие в Европейской сети Всемирной организации здравоохранения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(И4) абсолютная величина. Индикатор</w:t>
      </w:r>
      <w:r w:rsidR="00753D37">
        <w:rPr>
          <w:rFonts w:ascii="PT Astra Serif" w:hAnsi="PT Astra Serif" w:cs="Times New Roman"/>
          <w:sz w:val="28"/>
          <w:szCs w:val="28"/>
        </w:rPr>
        <w:t xml:space="preserve"> рассчитывается один раз в год.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 xml:space="preserve">Индикатор 5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Объ</w:t>
      </w:r>
      <w:r>
        <w:rPr>
          <w:rFonts w:ascii="PT Astra Serif" w:hAnsi="PT Astra Serif" w:cs="Times New Roman"/>
          <w:sz w:val="28"/>
          <w:szCs w:val="28"/>
        </w:rPr>
        <w:t>ё</w:t>
      </w:r>
      <w:r w:rsidRPr="00C35A97">
        <w:rPr>
          <w:rFonts w:ascii="PT Astra Serif" w:hAnsi="PT Astra Serif" w:cs="Times New Roman"/>
          <w:sz w:val="28"/>
          <w:szCs w:val="28"/>
        </w:rPr>
        <w:t>м эфирного времени, посвященного социальной рекламе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(И5) рассчитывается как произведение объ</w:t>
      </w:r>
      <w:r>
        <w:rPr>
          <w:rFonts w:ascii="PT Astra Serif" w:hAnsi="PT Astra Serif" w:cs="Times New Roman"/>
          <w:sz w:val="28"/>
          <w:szCs w:val="28"/>
        </w:rPr>
        <w:t>ё</w:t>
      </w:r>
      <w:r w:rsidRPr="00C35A97">
        <w:rPr>
          <w:rFonts w:ascii="PT Astra Serif" w:hAnsi="PT Astra Serif" w:cs="Times New Roman"/>
          <w:sz w:val="28"/>
          <w:szCs w:val="28"/>
        </w:rPr>
        <w:t>ма эфирного времени рекламных роликов (РР) на их количество (К) и исчисляе</w:t>
      </w:r>
      <w:r w:rsidR="00753D37">
        <w:rPr>
          <w:rFonts w:ascii="PT Astra Serif" w:hAnsi="PT Astra Serif" w:cs="Times New Roman"/>
          <w:sz w:val="28"/>
          <w:szCs w:val="28"/>
        </w:rPr>
        <w:t>тся в часах в год.</w:t>
      </w:r>
    </w:p>
    <w:p w:rsidR="00C35A97" w:rsidRPr="00C35A97" w:rsidRDefault="00753D3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И5 = РР * К</w:t>
      </w:r>
    </w:p>
    <w:p w:rsidR="001575DA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>В 2016 году объ</w:t>
      </w:r>
      <w:r>
        <w:rPr>
          <w:rFonts w:ascii="PT Astra Serif" w:hAnsi="PT Astra Serif" w:cs="Times New Roman"/>
          <w:sz w:val="28"/>
          <w:szCs w:val="28"/>
        </w:rPr>
        <w:t>ё</w:t>
      </w:r>
      <w:r w:rsidRPr="00C35A97">
        <w:rPr>
          <w:rFonts w:ascii="PT Astra Serif" w:hAnsi="PT Astra Serif" w:cs="Times New Roman"/>
          <w:sz w:val="28"/>
          <w:szCs w:val="28"/>
        </w:rPr>
        <w:t>м эфирного времени, посвященного социальной рекламе, составил 3,33 часа (66 рекламных роликов по 180 секунд каждый). В 2017 объ</w:t>
      </w:r>
      <w:r>
        <w:rPr>
          <w:rFonts w:ascii="PT Astra Serif" w:hAnsi="PT Astra Serif" w:cs="Times New Roman"/>
          <w:sz w:val="28"/>
          <w:szCs w:val="28"/>
        </w:rPr>
        <w:t>ё</w:t>
      </w:r>
      <w:r w:rsidRPr="00C35A97">
        <w:rPr>
          <w:rFonts w:ascii="PT Astra Serif" w:hAnsi="PT Astra Serif" w:cs="Times New Roman"/>
          <w:sz w:val="28"/>
          <w:szCs w:val="28"/>
        </w:rPr>
        <w:t>м эфирного времени, посвященного социальной рекламе, составил 6,25 часов (125 рекламных роликов по 180 секунд каждый). В 2018 году объ</w:t>
      </w:r>
      <w:r>
        <w:rPr>
          <w:rFonts w:ascii="PT Astra Serif" w:hAnsi="PT Astra Serif" w:cs="Times New Roman"/>
          <w:sz w:val="28"/>
          <w:szCs w:val="28"/>
        </w:rPr>
        <w:t>ё</w:t>
      </w:r>
      <w:r w:rsidRPr="00C35A97">
        <w:rPr>
          <w:rFonts w:ascii="PT Astra Serif" w:hAnsi="PT Astra Serif" w:cs="Times New Roman"/>
          <w:sz w:val="28"/>
          <w:szCs w:val="28"/>
        </w:rPr>
        <w:t>м эфирного времени, посвященного социальной рекламе, составил 34 рекламных ролика по 180 секунд каждый. В 2019 году запланировано 345 рекламн</w:t>
      </w:r>
      <w:r w:rsidR="001478BD">
        <w:rPr>
          <w:rFonts w:ascii="PT Astra Serif" w:hAnsi="PT Astra Serif" w:cs="Times New Roman"/>
          <w:sz w:val="28"/>
          <w:szCs w:val="28"/>
        </w:rPr>
        <w:t>ых роликов по 15 секунд каждый.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 xml:space="preserve">Индикатор 6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Количество граждан, воспользовавшихся мерами социальной поддержки в рамках программных мероприятий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(И6) рассчитывается как сумма индикаторов: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инвалиды и дети-инвалиды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(И6.1),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 xml:space="preserve">граждане, имеющие </w:t>
      </w:r>
      <w:proofErr w:type="gramStart"/>
      <w:r w:rsidRPr="00C35A97">
        <w:rPr>
          <w:rFonts w:ascii="PT Astra Serif" w:hAnsi="PT Astra Serif" w:cs="Times New Roman"/>
          <w:sz w:val="28"/>
          <w:szCs w:val="28"/>
        </w:rPr>
        <w:t>детей</w:t>
      </w:r>
      <w:proofErr w:type="gramEnd"/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(И6.2),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малоимущие беременные женщины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(И6.3),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граждане, оказавшиеся в трудной жизненной ситуации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(И6.4),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граждане, получившие выплаты на приобретение жилого помещения с привлечением средств ипотечного кредита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(И6.5), другие категории граждан (И6.6), и измеряе</w:t>
      </w:r>
      <w:r w:rsidR="00753D37">
        <w:rPr>
          <w:rFonts w:ascii="PT Astra Serif" w:hAnsi="PT Astra Serif" w:cs="Times New Roman"/>
          <w:sz w:val="28"/>
          <w:szCs w:val="28"/>
        </w:rPr>
        <w:t>тся в количестве человек в год.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lastRenderedPageBreak/>
        <w:t>И6 = И6.1 + И6.2 + И6.3</w:t>
      </w:r>
      <w:r w:rsidR="00753D37">
        <w:rPr>
          <w:rFonts w:ascii="PT Astra Serif" w:hAnsi="PT Astra Serif" w:cs="Times New Roman"/>
          <w:sz w:val="28"/>
          <w:szCs w:val="28"/>
        </w:rPr>
        <w:t xml:space="preserve"> + И6.4 + И6.5 + И6.6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>Индикаторы И6.1, И6.2, И6.3, И6.4, И6.5, И6.6 рассчитываются как отношение выделенных денежных средств (Д) к размеру выплаты (В) и ис</w:t>
      </w:r>
      <w:r w:rsidR="00753D37">
        <w:rPr>
          <w:rFonts w:ascii="PT Astra Serif" w:hAnsi="PT Astra Serif" w:cs="Times New Roman"/>
          <w:sz w:val="28"/>
          <w:szCs w:val="28"/>
        </w:rPr>
        <w:t>числяются в количестве человек.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>И6.1, И6.2,</w:t>
      </w:r>
      <w:r w:rsidR="00753D37">
        <w:rPr>
          <w:rFonts w:ascii="PT Astra Serif" w:hAnsi="PT Astra Serif" w:cs="Times New Roman"/>
          <w:sz w:val="28"/>
          <w:szCs w:val="28"/>
        </w:rPr>
        <w:t xml:space="preserve"> И6.3, И6.4, И6.5, И6.6 = Д / В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 xml:space="preserve">Д - сумма выделенных денежных средств из бюджета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город Ульяновск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(графы 5, 6, 7,</w:t>
      </w:r>
      <w:r w:rsidR="00753D37">
        <w:rPr>
          <w:rFonts w:ascii="PT Astra Serif" w:hAnsi="PT Astra Serif" w:cs="Times New Roman"/>
          <w:sz w:val="28"/>
          <w:szCs w:val="28"/>
        </w:rPr>
        <w:t xml:space="preserve"> 8, 9, 10 таблицы 1 Программы),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 xml:space="preserve">В - размер выплаты (графа 3 Программы дополнительных мер социальной поддержки отдельных категорий граждан в муниципальном образовании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город Ульяновск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Забота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>, утвержд</w:t>
      </w:r>
      <w:r>
        <w:rPr>
          <w:rFonts w:ascii="PT Astra Serif" w:hAnsi="PT Astra Serif" w:cs="Times New Roman"/>
          <w:sz w:val="28"/>
          <w:szCs w:val="28"/>
        </w:rPr>
        <w:t>ё</w:t>
      </w:r>
      <w:r w:rsidRPr="00C35A97">
        <w:rPr>
          <w:rFonts w:ascii="PT Astra Serif" w:hAnsi="PT Astra Serif" w:cs="Times New Roman"/>
          <w:sz w:val="28"/>
          <w:szCs w:val="28"/>
        </w:rPr>
        <w:t xml:space="preserve">нной решением Ульяновской Городской Думы </w:t>
      </w: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C35A97">
        <w:rPr>
          <w:rFonts w:ascii="PT Astra Serif" w:hAnsi="PT Astra Serif" w:cs="Times New Roman"/>
          <w:sz w:val="28"/>
          <w:szCs w:val="28"/>
        </w:rPr>
        <w:t xml:space="preserve">от 21.12.2012 </w:t>
      </w:r>
      <w:r>
        <w:rPr>
          <w:rFonts w:ascii="PT Astra Serif" w:hAnsi="PT Astra Serif" w:cs="Times New Roman"/>
          <w:sz w:val="28"/>
          <w:szCs w:val="28"/>
        </w:rPr>
        <w:t>№</w:t>
      </w:r>
      <w:r w:rsidR="00753D37">
        <w:rPr>
          <w:rFonts w:ascii="PT Astra Serif" w:hAnsi="PT Astra Serif" w:cs="Times New Roman"/>
          <w:sz w:val="28"/>
          <w:szCs w:val="28"/>
        </w:rPr>
        <w:t xml:space="preserve"> 223 соответственно).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Индикатор «Количество выплат»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(ИИ6) рассчит</w:t>
      </w:r>
      <w:r>
        <w:rPr>
          <w:rFonts w:ascii="PT Astra Serif" w:hAnsi="PT Astra Serif" w:cs="Times New Roman"/>
          <w:sz w:val="28"/>
          <w:szCs w:val="28"/>
        </w:rPr>
        <w:t>ывается как сумма индикаторов: «</w:t>
      </w:r>
      <w:r w:rsidRPr="00C35A97">
        <w:rPr>
          <w:rFonts w:ascii="PT Astra Serif" w:hAnsi="PT Astra Serif" w:cs="Times New Roman"/>
          <w:sz w:val="28"/>
          <w:szCs w:val="28"/>
        </w:rPr>
        <w:t xml:space="preserve">количество выплат, произведенных гражданам, получающим </w:t>
      </w:r>
      <w:r>
        <w:rPr>
          <w:rFonts w:ascii="PT Astra Serif" w:hAnsi="PT Astra Serif" w:cs="Times New Roman"/>
          <w:sz w:val="28"/>
          <w:szCs w:val="28"/>
        </w:rPr>
        <w:t>компенсации за оплату услуг ЖКУ»</w:t>
      </w:r>
      <w:r w:rsidRPr="00C35A97">
        <w:rPr>
          <w:rFonts w:ascii="PT Astra Serif" w:hAnsi="PT Astra Serif" w:cs="Times New Roman"/>
          <w:sz w:val="28"/>
          <w:szCs w:val="28"/>
        </w:rPr>
        <w:t xml:space="preserve"> (</w:t>
      </w:r>
      <w:r>
        <w:rPr>
          <w:rFonts w:ascii="PT Astra Serif" w:hAnsi="PT Astra Serif" w:cs="Times New Roman"/>
          <w:sz w:val="28"/>
          <w:szCs w:val="28"/>
        </w:rPr>
        <w:t>И6.7), «</w:t>
      </w:r>
      <w:r w:rsidRPr="00C35A97">
        <w:rPr>
          <w:rFonts w:ascii="PT Astra Serif" w:hAnsi="PT Astra Serif" w:cs="Times New Roman"/>
          <w:sz w:val="28"/>
          <w:szCs w:val="28"/>
        </w:rPr>
        <w:t>количество выплат студентам, обучающимся по дополнитель</w:t>
      </w:r>
      <w:r>
        <w:rPr>
          <w:rFonts w:ascii="PT Astra Serif" w:hAnsi="PT Astra Serif" w:cs="Times New Roman"/>
          <w:sz w:val="28"/>
          <w:szCs w:val="28"/>
        </w:rPr>
        <w:t>ной профессиональной программе «Сестра милосердия» (И6.8), «</w:t>
      </w:r>
      <w:r w:rsidRPr="00C35A97">
        <w:rPr>
          <w:rFonts w:ascii="PT Astra Serif" w:hAnsi="PT Astra Serif" w:cs="Times New Roman"/>
          <w:sz w:val="28"/>
          <w:szCs w:val="28"/>
        </w:rPr>
        <w:t>количество выплат студенческим семьям, имеющим детей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(И6.9),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количество ежемесячных выплат на обеспечение проезда детей-сирот и детей, оставшихся без попечения родителей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(И6.10),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количество ежемесячных выплат на содержание ребенка в семье опекуна (попечителя) и приемной семье, а также выплат вознаграждения, причитающегося приемному родителю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(И6.11) и измеря</w:t>
      </w:r>
      <w:r w:rsidR="00753D37">
        <w:rPr>
          <w:rFonts w:ascii="PT Astra Serif" w:hAnsi="PT Astra Serif" w:cs="Times New Roman"/>
          <w:sz w:val="28"/>
          <w:szCs w:val="28"/>
        </w:rPr>
        <w:t>ется в количестве выплат в год.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>ИИ6 = И6.</w:t>
      </w:r>
      <w:r w:rsidR="00753D37">
        <w:rPr>
          <w:rFonts w:ascii="PT Astra Serif" w:hAnsi="PT Astra Serif" w:cs="Times New Roman"/>
          <w:sz w:val="28"/>
          <w:szCs w:val="28"/>
        </w:rPr>
        <w:t>7 + И6.8 + И6.9 + И6.10 + И6.11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>Индикаторы И6.7, И6.8, И6.9, И6.10, И6.11 являются абсолютными величинами, определяются как суммарное количество ежемесячных выплат за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C35A97">
        <w:rPr>
          <w:rFonts w:ascii="PT Astra Serif" w:hAnsi="PT Astra Serif" w:cs="Times New Roman"/>
          <w:sz w:val="28"/>
          <w:szCs w:val="28"/>
        </w:rPr>
        <w:t>тный период, рассчитываются ежеквар</w:t>
      </w:r>
      <w:r w:rsidR="00753D37">
        <w:rPr>
          <w:rFonts w:ascii="PT Astra Serif" w:hAnsi="PT Astra Serif" w:cs="Times New Roman"/>
          <w:sz w:val="28"/>
          <w:szCs w:val="28"/>
        </w:rPr>
        <w:t>тально.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 xml:space="preserve">Индикатор 7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Освоение бюджетных средств по обеспечению функций органов местного самоуправления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(И7) рассчитывается как отношение выделенных денежных средств из бюджета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город Ульяновск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(Д) к размеру выплаченных денежных средств (ДД) и исчисляется в процентах на основании ежемесячных данных отдела </w:t>
      </w:r>
      <w:r>
        <w:rPr>
          <w:rFonts w:ascii="PT Astra Serif" w:hAnsi="PT Astra Serif" w:cs="Times New Roman"/>
          <w:sz w:val="28"/>
          <w:szCs w:val="28"/>
        </w:rPr>
        <w:t>учё</w:t>
      </w:r>
      <w:r w:rsidRPr="00C35A97">
        <w:rPr>
          <w:rFonts w:ascii="PT Astra Serif" w:hAnsi="PT Astra Serif" w:cs="Times New Roman"/>
          <w:sz w:val="28"/>
          <w:szCs w:val="28"/>
        </w:rPr>
        <w:t>та и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="00753D37">
        <w:rPr>
          <w:rFonts w:ascii="PT Astra Serif" w:hAnsi="PT Astra Serif" w:cs="Times New Roman"/>
          <w:sz w:val="28"/>
          <w:szCs w:val="28"/>
        </w:rPr>
        <w:t>тности Управления.</w:t>
      </w:r>
    </w:p>
    <w:p w:rsidR="00C35A97" w:rsidRPr="00C35A97" w:rsidRDefault="00753D3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И7 = Д / ДД * 100%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 xml:space="preserve">Индикатор 8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Количество выплат ежемесячного денежного пос</w:t>
      </w:r>
      <w:r>
        <w:rPr>
          <w:rFonts w:ascii="PT Astra Serif" w:hAnsi="PT Astra Serif" w:cs="Times New Roman"/>
          <w:sz w:val="28"/>
          <w:szCs w:val="28"/>
        </w:rPr>
        <w:t>обия лицам, удостоенным звания «Почё</w:t>
      </w:r>
      <w:r w:rsidRPr="00C35A97">
        <w:rPr>
          <w:rFonts w:ascii="PT Astra Serif" w:hAnsi="PT Astra Serif" w:cs="Times New Roman"/>
          <w:sz w:val="28"/>
          <w:szCs w:val="28"/>
        </w:rPr>
        <w:t>тный гражданин города Ульяновска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(И8) является абсолютной величиной, определяется как суммарное количество ежемесячных выплат за отчетный период</w:t>
      </w:r>
      <w:r w:rsidR="00753D37">
        <w:rPr>
          <w:rFonts w:ascii="PT Astra Serif" w:hAnsi="PT Astra Serif" w:cs="Times New Roman"/>
          <w:sz w:val="28"/>
          <w:szCs w:val="28"/>
        </w:rPr>
        <w:t>, рассчитывается ежеквартально.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 xml:space="preserve">Индикатор 9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 xml:space="preserve">Количество граждан, получивших выплаты как супруга (супруг) лица, удостоенного звания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Почетный гражданин города Ульяновска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посмертно, или в случае его кончины, не вступившая (не вступивший) в повторный брак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</w:t>
      </w:r>
      <w:r w:rsidRPr="00C35A97">
        <w:rPr>
          <w:rFonts w:ascii="PT Astra Serif" w:hAnsi="PT Astra Serif" w:cs="Times New Roman"/>
          <w:sz w:val="28"/>
          <w:szCs w:val="28"/>
        </w:rPr>
        <w:lastRenderedPageBreak/>
        <w:t>(И9) рассчитывается на основании ежемесячных данных (</w:t>
      </w:r>
      <w:proofErr w:type="spellStart"/>
      <w:r w:rsidRPr="00C35A97">
        <w:rPr>
          <w:rFonts w:ascii="PT Astra Serif" w:hAnsi="PT Astra Serif" w:cs="Times New Roman"/>
          <w:sz w:val="28"/>
          <w:szCs w:val="28"/>
        </w:rPr>
        <w:t>ИЭЯнварь</w:t>
      </w:r>
      <w:proofErr w:type="spellEnd"/>
      <w:r w:rsidRPr="00C35A97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proofErr w:type="gramStart"/>
      <w:r w:rsidRPr="00C35A97">
        <w:rPr>
          <w:rFonts w:ascii="PT Astra Serif" w:hAnsi="PT Astra Serif" w:cs="Times New Roman"/>
          <w:sz w:val="28"/>
          <w:szCs w:val="28"/>
        </w:rPr>
        <w:t>ИЭФевраль</w:t>
      </w:r>
      <w:proofErr w:type="spellEnd"/>
      <w:r w:rsidRPr="00C35A97">
        <w:rPr>
          <w:rFonts w:ascii="PT Astra Serif" w:hAnsi="PT Astra Serif" w:cs="Times New Roman"/>
          <w:sz w:val="28"/>
          <w:szCs w:val="28"/>
        </w:rPr>
        <w:t>,...</w:t>
      </w:r>
      <w:proofErr w:type="gramEnd"/>
      <w:r w:rsidRPr="00C35A9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35A97">
        <w:rPr>
          <w:rFonts w:ascii="PT Astra Serif" w:hAnsi="PT Astra Serif" w:cs="Times New Roman"/>
          <w:sz w:val="28"/>
          <w:szCs w:val="28"/>
        </w:rPr>
        <w:t>ИЭДекабрь</w:t>
      </w:r>
      <w:proofErr w:type="spellEnd"/>
      <w:r w:rsidRPr="00C35A97">
        <w:rPr>
          <w:rFonts w:ascii="PT Astra Serif" w:hAnsi="PT Astra Serif" w:cs="Times New Roman"/>
          <w:sz w:val="28"/>
          <w:szCs w:val="28"/>
        </w:rPr>
        <w:t>) отдела уч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C35A97">
        <w:rPr>
          <w:rFonts w:ascii="PT Astra Serif" w:hAnsi="PT Astra Serif" w:cs="Times New Roman"/>
          <w:sz w:val="28"/>
          <w:szCs w:val="28"/>
        </w:rPr>
        <w:t>та и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="00753D37">
        <w:rPr>
          <w:rFonts w:ascii="PT Astra Serif" w:hAnsi="PT Astra Serif" w:cs="Times New Roman"/>
          <w:sz w:val="28"/>
          <w:szCs w:val="28"/>
        </w:rPr>
        <w:t>тности Управления.</w:t>
      </w:r>
    </w:p>
    <w:p w:rsidR="00C35A97" w:rsidRPr="00C35A97" w:rsidRDefault="00C35A97" w:rsidP="00753D3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 xml:space="preserve">И9 = </w:t>
      </w:r>
      <w:proofErr w:type="spellStart"/>
      <w:r w:rsidRPr="00C35A97">
        <w:rPr>
          <w:rFonts w:ascii="PT Astra Serif" w:hAnsi="PT Astra Serif" w:cs="Times New Roman"/>
          <w:sz w:val="28"/>
          <w:szCs w:val="28"/>
        </w:rPr>
        <w:t>ИЭЯнварь</w:t>
      </w:r>
      <w:proofErr w:type="spellEnd"/>
      <w:r w:rsidRPr="00C35A97">
        <w:rPr>
          <w:rFonts w:ascii="PT Astra Serif" w:hAnsi="PT Astra Serif" w:cs="Times New Roman"/>
          <w:sz w:val="28"/>
          <w:szCs w:val="28"/>
        </w:rPr>
        <w:t xml:space="preserve"> +</w:t>
      </w:r>
      <w:r w:rsidR="00753D3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753D37">
        <w:rPr>
          <w:rFonts w:ascii="PT Astra Serif" w:hAnsi="PT Astra Serif" w:cs="Times New Roman"/>
          <w:sz w:val="28"/>
          <w:szCs w:val="28"/>
        </w:rPr>
        <w:t>ИЭФевраль</w:t>
      </w:r>
      <w:proofErr w:type="spellEnd"/>
      <w:r w:rsidR="00753D37">
        <w:rPr>
          <w:rFonts w:ascii="PT Astra Serif" w:hAnsi="PT Astra Serif" w:cs="Times New Roman"/>
          <w:sz w:val="28"/>
          <w:szCs w:val="28"/>
        </w:rPr>
        <w:t xml:space="preserve"> +...+ </w:t>
      </w:r>
      <w:proofErr w:type="spellStart"/>
      <w:r w:rsidR="00753D37">
        <w:rPr>
          <w:rFonts w:ascii="PT Astra Serif" w:hAnsi="PT Astra Serif" w:cs="Times New Roman"/>
          <w:sz w:val="28"/>
          <w:szCs w:val="28"/>
        </w:rPr>
        <w:t>ИЭДекабрь</w:t>
      </w:r>
      <w:proofErr w:type="spellEnd"/>
      <w:r w:rsidR="00753D37">
        <w:rPr>
          <w:rFonts w:ascii="PT Astra Serif" w:hAnsi="PT Astra Serif" w:cs="Times New Roman"/>
          <w:sz w:val="28"/>
          <w:szCs w:val="28"/>
        </w:rPr>
        <w:t>.</w:t>
      </w:r>
    </w:p>
    <w:p w:rsidR="00C35A97" w:rsidRPr="00C35A97" w:rsidRDefault="00C35A97" w:rsidP="00C35A9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35A97">
        <w:rPr>
          <w:rFonts w:ascii="PT Astra Serif" w:hAnsi="PT Astra Serif" w:cs="Times New Roman"/>
          <w:sz w:val="28"/>
          <w:szCs w:val="28"/>
        </w:rPr>
        <w:t xml:space="preserve">Индикатор 10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 xml:space="preserve">Количество выплат ежемесячной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C35A97">
        <w:rPr>
          <w:rFonts w:ascii="PT Astra Serif" w:hAnsi="PT Astra Serif" w:cs="Times New Roman"/>
          <w:sz w:val="28"/>
          <w:szCs w:val="28"/>
        </w:rPr>
        <w:t>город Ульяновск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>, Ульяновской городской избирательной комиссии</w:t>
      </w:r>
      <w:r>
        <w:rPr>
          <w:rFonts w:ascii="PT Astra Serif" w:hAnsi="PT Astra Serif" w:cs="Times New Roman"/>
          <w:sz w:val="28"/>
          <w:szCs w:val="28"/>
        </w:rPr>
        <w:t>»</w:t>
      </w:r>
      <w:r w:rsidRPr="00C35A97">
        <w:rPr>
          <w:rFonts w:ascii="PT Astra Serif" w:hAnsi="PT Astra Serif" w:cs="Times New Roman"/>
          <w:sz w:val="28"/>
          <w:szCs w:val="28"/>
        </w:rPr>
        <w:t xml:space="preserve"> (И10) является абсолютной величиной, определяется как суммарное количество ежемесячных выплат за отчётный период, рассчитывается ежеквартально.</w:t>
      </w:r>
      <w:r w:rsidR="001575DA">
        <w:rPr>
          <w:rFonts w:ascii="PT Astra Serif" w:hAnsi="PT Astra Serif" w:cs="Times New Roman"/>
          <w:sz w:val="28"/>
          <w:szCs w:val="28"/>
        </w:rPr>
        <w:t>»;</w:t>
      </w:r>
    </w:p>
    <w:p w:rsidR="00035F72" w:rsidRPr="005E0868" w:rsidRDefault="00490797" w:rsidP="00035F72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035F72" w:rsidRPr="005E0868">
        <w:rPr>
          <w:rFonts w:ascii="PT Astra Serif" w:hAnsi="PT Astra Serif" w:cs="Times New Roman"/>
          <w:sz w:val="28"/>
          <w:szCs w:val="28"/>
        </w:rPr>
        <w:t>) в приложении к Программе:</w:t>
      </w:r>
    </w:p>
    <w:p w:rsidR="00035F72" w:rsidRPr="005B40FA" w:rsidRDefault="00035F72" w:rsidP="00035F72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а</w:t>
      </w:r>
      <w:proofErr w:type="gramEnd"/>
      <w:r>
        <w:rPr>
          <w:rFonts w:ascii="PT Astra Serif" w:hAnsi="PT Astra Serif" w:cs="Times New Roman"/>
          <w:sz w:val="28"/>
          <w:szCs w:val="28"/>
        </w:rPr>
        <w:t>) в наименовании «П</w:t>
      </w:r>
      <w:r w:rsidRPr="0069576A">
        <w:rPr>
          <w:rFonts w:ascii="PT Astra Serif" w:hAnsi="PT Astra Serif" w:cs="Times New Roman"/>
          <w:sz w:val="28"/>
          <w:szCs w:val="28"/>
        </w:rPr>
        <w:t xml:space="preserve">еречень мероприятий муниципальной программы </w:t>
      </w:r>
      <w:r>
        <w:rPr>
          <w:rFonts w:ascii="PT Astra Serif" w:hAnsi="PT Astra Serif" w:cs="Times New Roman"/>
          <w:sz w:val="28"/>
          <w:szCs w:val="28"/>
        </w:rPr>
        <w:t>«С</w:t>
      </w:r>
      <w:r w:rsidRPr="0069576A">
        <w:rPr>
          <w:rFonts w:ascii="PT Astra Serif" w:hAnsi="PT Astra Serif" w:cs="Times New Roman"/>
          <w:sz w:val="28"/>
          <w:szCs w:val="28"/>
        </w:rPr>
        <w:t xml:space="preserve">оциальная поддержка населения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69576A">
        <w:rPr>
          <w:rFonts w:ascii="PT Astra Serif" w:hAnsi="PT Astra Serif" w:cs="Times New Roman"/>
          <w:sz w:val="28"/>
          <w:szCs w:val="28"/>
        </w:rPr>
        <w:t xml:space="preserve">город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69576A">
        <w:rPr>
          <w:rFonts w:ascii="PT Astra Serif" w:hAnsi="PT Astra Serif" w:cs="Times New Roman"/>
          <w:sz w:val="28"/>
          <w:szCs w:val="28"/>
        </w:rPr>
        <w:t>льяновск</w:t>
      </w:r>
      <w:r>
        <w:rPr>
          <w:rFonts w:ascii="PT Astra Serif" w:hAnsi="PT Astra Serif" w:cs="Times New Roman"/>
          <w:sz w:val="28"/>
          <w:szCs w:val="28"/>
        </w:rPr>
        <w:t>»</w:t>
      </w:r>
      <w:r w:rsidR="00C1778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«З</w:t>
      </w:r>
      <w:r w:rsidRPr="0069576A">
        <w:rPr>
          <w:rFonts w:ascii="PT Astra Serif" w:hAnsi="PT Astra Serif" w:cs="Times New Roman"/>
          <w:sz w:val="28"/>
          <w:szCs w:val="28"/>
        </w:rPr>
        <w:t>абота</w:t>
      </w:r>
      <w:r>
        <w:rPr>
          <w:rFonts w:ascii="PT Astra Serif" w:hAnsi="PT Astra Serif" w:cs="Times New Roman"/>
          <w:sz w:val="28"/>
          <w:szCs w:val="28"/>
        </w:rPr>
        <w:t>»</w:t>
      </w:r>
      <w:r w:rsidRPr="0069576A">
        <w:rPr>
          <w:rFonts w:ascii="PT Astra Serif" w:hAnsi="PT Astra Serif" w:cs="Times New Roman"/>
          <w:sz w:val="28"/>
          <w:szCs w:val="28"/>
        </w:rPr>
        <w:t xml:space="preserve"> на 2016 - 202</w:t>
      </w:r>
      <w:r w:rsidR="006E3F2C">
        <w:rPr>
          <w:rFonts w:ascii="PT Astra Serif" w:hAnsi="PT Astra Serif" w:cs="Times New Roman"/>
          <w:sz w:val="28"/>
          <w:szCs w:val="28"/>
        </w:rPr>
        <w:t>3</w:t>
      </w:r>
      <w:r w:rsidRPr="0069576A">
        <w:rPr>
          <w:rFonts w:ascii="PT Astra Serif" w:hAnsi="PT Astra Serif" w:cs="Times New Roman"/>
          <w:sz w:val="28"/>
          <w:szCs w:val="28"/>
        </w:rPr>
        <w:t xml:space="preserve"> гг.</w:t>
      </w:r>
      <w:r>
        <w:rPr>
          <w:rFonts w:ascii="PT Astra Serif" w:hAnsi="PT Astra Serif" w:cs="Times New Roman"/>
          <w:sz w:val="28"/>
          <w:szCs w:val="28"/>
        </w:rPr>
        <w:t>»</w:t>
      </w:r>
      <w:r w:rsidR="0014391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цифры «</w:t>
      </w:r>
      <w:r w:rsidR="00F76B55">
        <w:rPr>
          <w:rFonts w:ascii="PT Astra Serif" w:hAnsi="PT Astra Serif" w:cs="Times New Roman"/>
          <w:sz w:val="28"/>
          <w:szCs w:val="28"/>
        </w:rPr>
        <w:t xml:space="preserve">2016 - </w:t>
      </w:r>
      <w:r>
        <w:rPr>
          <w:rFonts w:ascii="PT Astra Serif" w:hAnsi="PT Astra Serif" w:cs="Times New Roman"/>
          <w:sz w:val="28"/>
          <w:szCs w:val="28"/>
        </w:rPr>
        <w:t>202</w:t>
      </w:r>
      <w:r w:rsidR="00F76B55">
        <w:rPr>
          <w:rFonts w:ascii="PT Astra Serif" w:hAnsi="PT Astra Serif" w:cs="Times New Roman"/>
          <w:sz w:val="28"/>
          <w:szCs w:val="28"/>
        </w:rPr>
        <w:t>3</w:t>
      </w:r>
      <w:r w:rsidRPr="005E0868">
        <w:rPr>
          <w:rFonts w:ascii="PT Astra Serif" w:hAnsi="PT Astra Serif" w:cs="Times New Roman"/>
          <w:sz w:val="28"/>
          <w:szCs w:val="28"/>
        </w:rPr>
        <w:t>» заменить цифрами</w:t>
      </w:r>
      <w:r w:rsidR="00F76B55">
        <w:rPr>
          <w:rFonts w:ascii="PT Astra Serif" w:hAnsi="PT Astra Serif" w:cs="Times New Roman"/>
          <w:sz w:val="28"/>
          <w:szCs w:val="28"/>
        </w:rPr>
        <w:t xml:space="preserve"> </w:t>
      </w:r>
      <w:r w:rsidRPr="005E0868">
        <w:rPr>
          <w:rFonts w:ascii="PT Astra Serif" w:hAnsi="PT Astra Serif" w:cs="Times New Roman"/>
          <w:sz w:val="28"/>
          <w:szCs w:val="28"/>
        </w:rPr>
        <w:t xml:space="preserve"> «</w:t>
      </w:r>
      <w:r w:rsidR="00F76B55">
        <w:rPr>
          <w:rFonts w:ascii="PT Astra Serif" w:hAnsi="PT Astra Serif" w:cs="Times New Roman"/>
          <w:sz w:val="28"/>
          <w:szCs w:val="28"/>
        </w:rPr>
        <w:t xml:space="preserve">2020 - </w:t>
      </w:r>
      <w:r w:rsidRPr="005E0868">
        <w:rPr>
          <w:rFonts w:ascii="PT Astra Serif" w:hAnsi="PT Astra Serif" w:cs="Times New Roman"/>
          <w:sz w:val="28"/>
          <w:szCs w:val="28"/>
        </w:rPr>
        <w:t>202</w:t>
      </w:r>
      <w:r w:rsidR="00F76B55">
        <w:rPr>
          <w:rFonts w:ascii="PT Astra Serif" w:hAnsi="PT Astra Serif" w:cs="Times New Roman"/>
          <w:sz w:val="28"/>
          <w:szCs w:val="28"/>
        </w:rPr>
        <w:t>4</w:t>
      </w:r>
      <w:r w:rsidRPr="005E0868">
        <w:rPr>
          <w:rFonts w:ascii="PT Astra Serif" w:hAnsi="PT Astra Serif" w:cs="Times New Roman"/>
          <w:sz w:val="28"/>
          <w:szCs w:val="28"/>
        </w:rPr>
        <w:t>»;</w:t>
      </w:r>
    </w:p>
    <w:p w:rsidR="00F267C2" w:rsidRDefault="00035F72" w:rsidP="00F92BE0">
      <w:pPr>
        <w:pStyle w:val="ConsPlusNormal"/>
        <w:spacing w:line="240" w:lineRule="auto"/>
        <w:ind w:firstLine="708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t>б</w:t>
      </w:r>
      <w:proofErr w:type="gramEnd"/>
      <w:r>
        <w:rPr>
          <w:rFonts w:ascii="PT Astra Serif" w:hAnsi="PT Astra Serif"/>
          <w:bCs/>
          <w:sz w:val="28"/>
          <w:szCs w:val="28"/>
          <w:lang w:eastAsia="ru-RU"/>
        </w:rPr>
        <w:t>) т</w:t>
      </w:r>
      <w:r w:rsidRPr="008009EB">
        <w:rPr>
          <w:rFonts w:ascii="PT Astra Serif" w:hAnsi="PT Astra Serif"/>
          <w:bCs/>
          <w:sz w:val="28"/>
          <w:szCs w:val="28"/>
          <w:lang w:eastAsia="ru-RU"/>
        </w:rPr>
        <w:t>аблицу 1 изложить в следующей редакции:</w:t>
      </w:r>
    </w:p>
    <w:p w:rsidR="00C1778A" w:rsidRPr="00BB0797" w:rsidRDefault="00C1778A" w:rsidP="00C1778A">
      <w:pPr>
        <w:jc w:val="right"/>
        <w:rPr>
          <w:rFonts w:ascii="PT Astra Serif" w:hAnsi="PT Astra Serif"/>
          <w:sz w:val="28"/>
          <w:szCs w:val="28"/>
        </w:rPr>
      </w:pPr>
      <w:r w:rsidRPr="00BB0797">
        <w:rPr>
          <w:rFonts w:ascii="PT Astra Serif" w:hAnsi="PT Astra Serif"/>
          <w:bCs/>
          <w:sz w:val="28"/>
          <w:szCs w:val="28"/>
          <w:lang w:eastAsia="ru-RU"/>
        </w:rPr>
        <w:t>«</w:t>
      </w:r>
      <w:r w:rsidRPr="00BB0797">
        <w:rPr>
          <w:rFonts w:ascii="PT Astra Serif" w:hAnsi="PT Astra Serif"/>
          <w:sz w:val="28"/>
          <w:szCs w:val="28"/>
        </w:rPr>
        <w:t>Таблица 1</w:t>
      </w:r>
    </w:p>
    <w:p w:rsidR="00C1778A" w:rsidRPr="00BB0797" w:rsidRDefault="00C1778A" w:rsidP="00C1778A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BB0797">
        <w:rPr>
          <w:rFonts w:ascii="PT Astra Serif" w:hAnsi="PT Astra Serif"/>
          <w:color w:val="000000"/>
          <w:sz w:val="28"/>
          <w:szCs w:val="28"/>
        </w:rPr>
        <w:t xml:space="preserve">Перечень мероприятий </w:t>
      </w:r>
    </w:p>
    <w:p w:rsidR="00C1778A" w:rsidRDefault="00C1778A" w:rsidP="00C1778A">
      <w:pPr>
        <w:jc w:val="center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B0797">
        <w:rPr>
          <w:rFonts w:ascii="PT Astra Serif" w:hAnsi="PT Astra Serif"/>
          <w:color w:val="000000"/>
          <w:sz w:val="28"/>
          <w:szCs w:val="28"/>
        </w:rPr>
        <w:t>муниципальной</w:t>
      </w:r>
      <w:proofErr w:type="gramEnd"/>
      <w:r w:rsidRPr="00BB0797">
        <w:rPr>
          <w:rFonts w:ascii="PT Astra Serif" w:hAnsi="PT Astra Serif"/>
          <w:color w:val="000000"/>
          <w:sz w:val="28"/>
          <w:szCs w:val="28"/>
        </w:rPr>
        <w:t xml:space="preserve"> программы «Социальная поддержка населения муниципального образования «город Ульяновск» «Забота»</w:t>
      </w: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9"/>
        <w:gridCol w:w="2242"/>
        <w:gridCol w:w="708"/>
        <w:gridCol w:w="1419"/>
        <w:gridCol w:w="1416"/>
        <w:gridCol w:w="1276"/>
        <w:gridCol w:w="1276"/>
        <w:gridCol w:w="1416"/>
        <w:gridCol w:w="1276"/>
        <w:gridCol w:w="1419"/>
        <w:gridCol w:w="1984"/>
      </w:tblGrid>
      <w:tr w:rsidR="006A2DB0" w:rsidRPr="00197E38" w:rsidTr="006E5DAE">
        <w:tc>
          <w:tcPr>
            <w:tcW w:w="170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2DB0" w:rsidRPr="00197E38" w:rsidRDefault="006A2DB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DB0" w:rsidRPr="00197E38" w:rsidRDefault="006A2DB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програм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- 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много</w:t>
            </w:r>
            <w:proofErr w:type="gramEnd"/>
            <w:r w:rsidRPr="00197E38">
              <w:rPr>
                <w:rFonts w:ascii="PT Astra Serif" w:hAnsi="PT Astra Serif"/>
                <w:sz w:val="18"/>
                <w:szCs w:val="18"/>
              </w:rPr>
              <w:t xml:space="preserve"> мероприятия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DB0" w:rsidRPr="00197E38" w:rsidRDefault="006A2DB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Срок реализации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DB0" w:rsidRPr="00197E38" w:rsidRDefault="006A2DB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7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B0" w:rsidRPr="00197E38" w:rsidRDefault="006A2DB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2DB0" w:rsidRPr="00197E38" w:rsidRDefault="006A2DB0" w:rsidP="006A2DB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Испол</w:t>
            </w:r>
            <w:r w:rsidRPr="00197E38">
              <w:rPr>
                <w:rFonts w:ascii="PT Astra Serif" w:hAnsi="PT Astra Serif"/>
                <w:spacing w:val="-4"/>
                <w:sz w:val="18"/>
                <w:szCs w:val="18"/>
              </w:rPr>
              <w:t>нитель,</w:t>
            </w:r>
            <w:r w:rsidRPr="00197E38">
              <w:rPr>
                <w:rFonts w:ascii="PT Astra Serif" w:hAnsi="PT Astra Serif"/>
                <w:sz w:val="18"/>
                <w:szCs w:val="18"/>
              </w:rPr>
              <w:t xml:space="preserve"> соисполнитель</w:t>
            </w:r>
          </w:p>
        </w:tc>
      </w:tr>
      <w:tr w:rsidR="006E5DAE" w:rsidRPr="00197E38" w:rsidTr="006E5DAE">
        <w:tc>
          <w:tcPr>
            <w:tcW w:w="170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2160" w:rsidRPr="00197E38" w:rsidRDefault="00E8216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160" w:rsidRPr="00197E38" w:rsidRDefault="00E8216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160" w:rsidRPr="00197E38" w:rsidRDefault="00E8216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160" w:rsidRPr="00197E38" w:rsidRDefault="00E8216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160" w:rsidRPr="00197E38" w:rsidRDefault="00E82160" w:rsidP="00AA32ED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2160" w:rsidRPr="00197E38" w:rsidRDefault="00E8216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2160" w:rsidRPr="00197E38" w:rsidRDefault="00E8216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2160" w:rsidRPr="00197E38" w:rsidRDefault="00E8216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2160" w:rsidRPr="00197E38" w:rsidRDefault="00E8216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160" w:rsidRPr="00197E38" w:rsidRDefault="00E8216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2160" w:rsidRPr="00197E38" w:rsidRDefault="00E82160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</w:tbl>
    <w:p w:rsidR="00AA32ED" w:rsidRPr="00AA32ED" w:rsidRDefault="00AA32ED" w:rsidP="00AA32ED">
      <w:pPr>
        <w:spacing w:line="24" w:lineRule="auto"/>
        <w:rPr>
          <w:rFonts w:ascii="PT Astra Serif" w:hAnsi="PT Astra Serif"/>
          <w:sz w:val="2"/>
          <w:szCs w:val="2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  <w:gridCol w:w="395"/>
        <w:gridCol w:w="2222"/>
        <w:gridCol w:w="708"/>
        <w:gridCol w:w="1418"/>
        <w:gridCol w:w="1417"/>
        <w:gridCol w:w="1276"/>
        <w:gridCol w:w="1276"/>
        <w:gridCol w:w="1417"/>
        <w:gridCol w:w="1276"/>
        <w:gridCol w:w="1418"/>
        <w:gridCol w:w="1983"/>
      </w:tblGrid>
      <w:tr w:rsidR="006E5DAE" w:rsidRPr="00197E38" w:rsidTr="00C43C97">
        <w:trPr>
          <w:cantSplit/>
          <w:tblHeader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60" w:rsidRPr="00197E38" w:rsidRDefault="00E82160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60" w:rsidRPr="00197E38" w:rsidRDefault="00E82160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60" w:rsidRPr="00197E38" w:rsidRDefault="00E82160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60" w:rsidRPr="00197E38" w:rsidRDefault="00E82160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160" w:rsidRPr="00197E38" w:rsidRDefault="00BC1213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60" w:rsidRPr="00197E38" w:rsidRDefault="00BC1213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60" w:rsidRPr="00197E38" w:rsidRDefault="00BC1213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60" w:rsidRPr="00197E38" w:rsidRDefault="00BC1213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60" w:rsidRPr="00197E38" w:rsidRDefault="00BC1213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60" w:rsidRPr="00197E38" w:rsidRDefault="00E82160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  <w:r w:rsidR="00BC121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60" w:rsidRPr="00197E38" w:rsidRDefault="00E82160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  <w:r w:rsidR="00BC1213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</w:tr>
      <w:tr w:rsidR="00E82160" w:rsidRPr="00197E38" w:rsidTr="00C43C97">
        <w:trPr>
          <w:cantSplit/>
        </w:trPr>
        <w:tc>
          <w:tcPr>
            <w:tcW w:w="134" w:type="dxa"/>
            <w:tcBorders>
              <w:top w:val="single" w:sz="4" w:space="0" w:color="auto"/>
              <w:bottom w:val="single" w:sz="4" w:space="0" w:color="auto"/>
            </w:tcBorders>
          </w:tcPr>
          <w:p w:rsidR="00E82160" w:rsidRPr="00B81C8E" w:rsidRDefault="00E82160" w:rsidP="00C43C97">
            <w:pPr>
              <w:pStyle w:val="1"/>
              <w:spacing w:before="0" w:after="0"/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8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82160" w:rsidRPr="00B81C8E" w:rsidRDefault="00E82160" w:rsidP="00C43C97">
            <w:pPr>
              <w:pStyle w:val="1"/>
              <w:spacing w:before="0" w:after="0"/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</w:pPr>
            <w:r w:rsidRPr="00B81C8E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1. Основное мероприятие «Семья и дети»</w:t>
            </w:r>
          </w:p>
        </w:tc>
      </w:tr>
      <w:tr w:rsidR="00750A1A" w:rsidRPr="00197E38" w:rsidTr="00C43C97">
        <w:trPr>
          <w:cantSplit/>
          <w:trHeight w:val="1609"/>
        </w:trPr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0A1A" w:rsidRPr="00197E38" w:rsidRDefault="00750A1A" w:rsidP="00C43C97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</w:tcPr>
          <w:p w:rsidR="00750A1A" w:rsidRPr="00197E38" w:rsidRDefault="00750A1A" w:rsidP="00C43C97">
            <w:pPr>
              <w:pStyle w:val="af6"/>
              <w:widowControl w:val="0"/>
              <w:spacing w:line="223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работы по проведению мероприятий для детей, семей с детьми, с общественными организациями, объединениями, советами, клубами: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50A1A" w:rsidRPr="00197E38" w:rsidRDefault="00A5494A" w:rsidP="00A5494A">
            <w:pPr>
              <w:pStyle w:val="af6"/>
              <w:widowControl w:val="0"/>
              <w:spacing w:line="223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50A1A" w:rsidRPr="00197E38" w:rsidRDefault="00750A1A" w:rsidP="00C43C97">
            <w:pPr>
              <w:pStyle w:val="af6"/>
              <w:widowControl w:val="0"/>
              <w:spacing w:line="223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Бюджет муниципального образования «город Ульяновск» (далее – 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5 541,4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6 057,4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5 931,4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4 590,6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4 613,5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750A1A">
              <w:rPr>
                <w:rFonts w:ascii="PT Astra Serif" w:hAnsi="PT Astra Serif"/>
                <w:bCs/>
                <w:sz w:val="18"/>
                <w:szCs w:val="18"/>
              </w:rPr>
              <w:t xml:space="preserve">26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734,3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750A1A" w:rsidRPr="00197E38" w:rsidRDefault="00750A1A" w:rsidP="00C43C97">
            <w:pPr>
              <w:pStyle w:val="af9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 xml:space="preserve">Управление по </w:t>
            </w:r>
            <w:r w:rsidR="00C43C97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реализации социально значимых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программ и проектов администрации города Ульяновска, Управление по делам семьи администрации города Ульяновска (далее –Управление)</w:t>
            </w:r>
          </w:p>
        </w:tc>
      </w:tr>
      <w:tr w:rsidR="00750A1A" w:rsidRPr="00197E38" w:rsidTr="00C43C97">
        <w:trPr>
          <w:cantSplit/>
        </w:trPr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0A1A" w:rsidRPr="00906A84" w:rsidRDefault="00750A1A" w:rsidP="00C43C97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bookmarkStart w:id="16" w:name="sub_1111"/>
            <w:r w:rsidRPr="00906A84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lastRenderedPageBreak/>
              <w:t>1.1.1.</w:t>
            </w:r>
            <w:bookmarkEnd w:id="16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</w:tcPr>
          <w:p w:rsidR="00750A1A" w:rsidRPr="00197E38" w:rsidRDefault="00750A1A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Организация и проведение социально значимых мероприятий по улучшению социально-экономического положения семей с детьми с вручением подарков, в том числе: для семей с детьми в рамках </w:t>
            </w: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акции  «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Роди патриота в День России»;</w:t>
            </w:r>
          </w:p>
          <w:p w:rsidR="00750A1A" w:rsidRPr="00197E38" w:rsidRDefault="00750A1A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семей с детьми в рамках акции «Помоги собраться в школу»;</w:t>
            </w:r>
          </w:p>
          <w:p w:rsidR="00750A1A" w:rsidRPr="00197E38" w:rsidRDefault="00750A1A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торжественные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регистрации новорождённых детей;</w:t>
            </w:r>
          </w:p>
          <w:p w:rsidR="00750A1A" w:rsidRDefault="00750A1A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посещение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родильных домов; </w:t>
            </w:r>
          </w:p>
          <w:p w:rsidR="00750A1A" w:rsidRPr="00197E38" w:rsidRDefault="00750A1A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новогодние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мероприятия;</w:t>
            </w:r>
          </w:p>
          <w:p w:rsidR="00750A1A" w:rsidRPr="00197E38" w:rsidRDefault="00750A1A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обеспечение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новогодними подарками детей из нуждающихся семей муниципального образования «город Ульяновск»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50A1A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50A1A" w:rsidRPr="00197E38" w:rsidRDefault="00750A1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5 386,3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5 275,4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3 992,5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4 049,2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24 232,1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750A1A" w:rsidRPr="00197E38" w:rsidRDefault="00750A1A" w:rsidP="00C43C97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C037D1" w:rsidRPr="00197E38" w:rsidTr="00F92BE0">
        <w:trPr>
          <w:cantSplit/>
          <w:trHeight w:val="1419"/>
        </w:trPr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37D1" w:rsidRPr="00906A84" w:rsidRDefault="00C037D1" w:rsidP="00C43C97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bookmarkStart w:id="17" w:name="sub_1112"/>
            <w:r w:rsidRPr="00906A84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t>1.1.2.</w:t>
            </w:r>
            <w:bookmarkEnd w:id="17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</w:tcPr>
          <w:p w:rsidR="00C037D1" w:rsidRPr="00197E38" w:rsidRDefault="00C037D1" w:rsidP="00C43C97">
            <w:pPr>
              <w:pStyle w:val="af6"/>
              <w:widowControl w:val="0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Организация и проведение социально значимых мероприятий для реализации интеллектуальных и культурных потребностей семей с 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детьми, повышения статуса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037D1" w:rsidRPr="00197E38" w:rsidRDefault="00C037D1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037D1" w:rsidRPr="00197E38" w:rsidRDefault="00C037D1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750A1A" w:rsidRDefault="00C037D1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155,1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037D1" w:rsidRPr="00750A1A" w:rsidRDefault="00C037D1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528,7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037D1" w:rsidRPr="00750A1A" w:rsidRDefault="00C037D1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656,0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037D1" w:rsidRPr="00750A1A" w:rsidRDefault="00C037D1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598,1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037D1" w:rsidRPr="00750A1A" w:rsidRDefault="00C037D1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564,3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037D1" w:rsidRPr="00750A1A" w:rsidRDefault="00C037D1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2 502,2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C037D1" w:rsidRPr="00197E38" w:rsidRDefault="00C037D1" w:rsidP="00C43C97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750A1A" w:rsidRPr="00197E38" w:rsidTr="00C43C97">
        <w:trPr>
          <w:cantSplit/>
        </w:trPr>
        <w:tc>
          <w:tcPr>
            <w:tcW w:w="48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0A1A" w:rsidRPr="00197E38" w:rsidRDefault="00750A1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18" w:name="sub_113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Итого по </w:t>
            </w:r>
            <w:hyperlink w:anchor="sub_10110" w:history="1">
              <w:r w:rsidRPr="00197E38">
                <w:rPr>
                  <w:rFonts w:ascii="PT Astra Serif" w:hAnsi="PT Astra Serif" w:cs="Times New Roman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 1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:</w:t>
            </w:r>
            <w:bookmarkEnd w:id="1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5 541,4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6 057,4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5 931,4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4 590,6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4 613,5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750A1A" w:rsidRDefault="00750A1A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26 734,3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1A" w:rsidRPr="00197E38" w:rsidRDefault="00750A1A" w:rsidP="00C43C97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750A1A" w:rsidRPr="00197E38" w:rsidTr="00C43C97">
        <w:trPr>
          <w:cantSplit/>
          <w:trHeight w:val="76"/>
        </w:trPr>
        <w:tc>
          <w:tcPr>
            <w:tcW w:w="134" w:type="dxa"/>
            <w:tcBorders>
              <w:top w:val="single" w:sz="4" w:space="0" w:color="auto"/>
              <w:bottom w:val="single" w:sz="4" w:space="0" w:color="auto"/>
            </w:tcBorders>
          </w:tcPr>
          <w:p w:rsidR="00750A1A" w:rsidRPr="00197E38" w:rsidRDefault="00750A1A" w:rsidP="00C43C97">
            <w:pPr>
              <w:pStyle w:val="af9"/>
              <w:spacing w:line="36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8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50A1A" w:rsidRPr="00197E38" w:rsidRDefault="00750A1A" w:rsidP="00C43C97">
            <w:pPr>
              <w:pStyle w:val="af9"/>
              <w:spacing w:line="36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19" w:name="sub_1012"/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2. Основное мероприятие «Повышение качества жизни инвалидов, ветеранов, пенсионеров и граждан пожилого возраста</w:t>
            </w:r>
            <w:bookmarkEnd w:id="19"/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</w:p>
        </w:tc>
      </w:tr>
      <w:tr w:rsidR="00750A1A" w:rsidRPr="00197E38" w:rsidTr="00C43C97">
        <w:trPr>
          <w:cantSplit/>
        </w:trPr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0A1A" w:rsidRPr="00197E38" w:rsidRDefault="00750A1A" w:rsidP="00C43C97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1A" w:rsidRPr="00197E38" w:rsidRDefault="00750A1A" w:rsidP="00C43C97">
            <w:pPr>
              <w:pStyle w:val="af6"/>
              <w:widowControl w:val="0"/>
              <w:rPr>
                <w:rFonts w:ascii="PT Astra Serif" w:hAnsi="PT Astra Serif"/>
                <w:sz w:val="18"/>
                <w:szCs w:val="18"/>
              </w:rPr>
            </w:pPr>
            <w:bookmarkStart w:id="20" w:name="sub_10121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работы по проведению мероприятий для инвалидов, ветеранов, пенсионеров и</w:t>
            </w:r>
            <w:bookmarkEnd w:id="20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граждан </w:t>
            </w:r>
            <w:proofErr w:type="spellStart"/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жилого</w:t>
            </w:r>
            <w:proofErr w:type="spellEnd"/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возраста: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1A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1A" w:rsidRPr="00197E38" w:rsidRDefault="00750A1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4 224,0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4 098,1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2 693,3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2 090,8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2 101,1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DC329F">
              <w:rPr>
                <w:rFonts w:ascii="PT Astra Serif" w:hAnsi="PT Astra Serif"/>
                <w:bCs/>
                <w:sz w:val="18"/>
                <w:szCs w:val="18"/>
              </w:rPr>
              <w:t>15 207,3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750A1A" w:rsidRPr="00197E38" w:rsidRDefault="00750A1A" w:rsidP="00C43C97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750A1A" w:rsidRPr="00197E38" w:rsidTr="00C43C97">
        <w:trPr>
          <w:cantSplit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A" w:rsidRPr="00906A84" w:rsidRDefault="00750A1A" w:rsidP="00C43C97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r w:rsidRPr="00906A84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lastRenderedPageBreak/>
              <w:t>2.1.1.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A" w:rsidRPr="00197E38" w:rsidRDefault="00750A1A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и проведение социально значимых мероприятий</w:t>
            </w:r>
            <w:bookmarkStart w:id="21" w:name="sub_211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по улучшению социально-экономического положения инвалидов, ветеранов, пенсионеров и граждан пожилого возраста с вручением подарков, в</w:t>
            </w:r>
            <w:bookmarkEnd w:id="21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том числе:</w:t>
            </w:r>
          </w:p>
          <w:p w:rsidR="00750A1A" w:rsidRPr="00197E38" w:rsidRDefault="00750A1A" w:rsidP="00C43C97">
            <w:pPr>
              <w:pStyle w:val="af6"/>
              <w:widowControl w:val="0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дням воинской славы России; праздничным и памятным датам; дням рождения, юбилеям совместной жизни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A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A" w:rsidRPr="00197E38" w:rsidRDefault="00750A1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4 033,6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3 889,1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2 093,3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1 109,8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1 174,6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DC329F">
              <w:rPr>
                <w:rFonts w:ascii="PT Astra Serif" w:hAnsi="PT Astra Serif"/>
                <w:bCs/>
                <w:sz w:val="18"/>
                <w:szCs w:val="18"/>
              </w:rPr>
              <w:t>12 300,4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1A" w:rsidRPr="00197E38" w:rsidRDefault="00750A1A" w:rsidP="00C43C97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750A1A" w:rsidRPr="00197E38" w:rsidTr="00C43C97">
        <w:trPr>
          <w:cantSplit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A" w:rsidRPr="00906A84" w:rsidRDefault="00750A1A" w:rsidP="00C43C97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bookmarkStart w:id="22" w:name="sub_212"/>
            <w:r w:rsidRPr="00906A84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t>2.1.2.</w:t>
            </w:r>
            <w:bookmarkEnd w:id="22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A" w:rsidRPr="00197E38" w:rsidRDefault="00750A1A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и проведение социально значимых мероприятий для реализации интеллектуальных и культурных потребностей инвалидов, ветеранов, пенсионеров и граждан пожилого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A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A" w:rsidRPr="00197E38" w:rsidRDefault="00750A1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329F">
              <w:rPr>
                <w:rFonts w:ascii="PT Astra Serif" w:hAnsi="PT Astra Serif"/>
                <w:sz w:val="18"/>
                <w:szCs w:val="18"/>
              </w:rPr>
              <w:t>926,5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750A1A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DC329F">
              <w:rPr>
                <w:rFonts w:ascii="PT Astra Serif" w:hAnsi="PT Astra Serif"/>
                <w:bCs/>
                <w:sz w:val="18"/>
                <w:szCs w:val="18"/>
              </w:rPr>
              <w:t>2 906,9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1A" w:rsidRPr="00197E38" w:rsidRDefault="00750A1A" w:rsidP="00C43C97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750A1A" w:rsidRPr="00197E38" w:rsidTr="00C43C97">
        <w:trPr>
          <w:cantSplit/>
        </w:trPr>
        <w:tc>
          <w:tcPr>
            <w:tcW w:w="48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A" w:rsidRPr="00197E38" w:rsidRDefault="00750A1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23" w:name="sub_10123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Итого по </w:t>
            </w:r>
            <w:hyperlink w:anchor="sub_1012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 2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:</w:t>
            </w:r>
            <w:bookmarkEnd w:id="2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DC329F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DC329F">
              <w:rPr>
                <w:rFonts w:ascii="PT Astra Serif" w:hAnsi="PT Astra Serif"/>
                <w:bCs/>
                <w:sz w:val="18"/>
                <w:szCs w:val="18"/>
              </w:rPr>
              <w:t>4 224,0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DC329F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DC329F">
              <w:rPr>
                <w:rFonts w:ascii="PT Astra Serif" w:hAnsi="PT Astra Serif"/>
                <w:bCs/>
                <w:sz w:val="18"/>
                <w:szCs w:val="18"/>
              </w:rPr>
              <w:t>4 098,1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DC329F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DC329F">
              <w:rPr>
                <w:rFonts w:ascii="PT Astra Serif" w:hAnsi="PT Astra Serif"/>
                <w:bCs/>
                <w:sz w:val="18"/>
                <w:szCs w:val="18"/>
              </w:rPr>
              <w:t>2 693,3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DC329F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DC329F">
              <w:rPr>
                <w:rFonts w:ascii="PT Astra Serif" w:hAnsi="PT Astra Serif"/>
                <w:bCs/>
                <w:sz w:val="18"/>
                <w:szCs w:val="18"/>
              </w:rPr>
              <w:t>2 090,8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DC329F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DC329F">
              <w:rPr>
                <w:rFonts w:ascii="PT Astra Serif" w:hAnsi="PT Astra Serif"/>
                <w:bCs/>
                <w:sz w:val="18"/>
                <w:szCs w:val="18"/>
              </w:rPr>
              <w:t>2 101,1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1A" w:rsidRPr="00DC329F" w:rsidRDefault="00DC329F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DC329F">
              <w:rPr>
                <w:rFonts w:ascii="PT Astra Serif" w:hAnsi="PT Astra Serif"/>
                <w:bCs/>
                <w:sz w:val="18"/>
                <w:szCs w:val="18"/>
              </w:rPr>
              <w:t>15 207,3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A1A" w:rsidRPr="00197E38" w:rsidRDefault="00750A1A" w:rsidP="00C43C97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750A1A" w:rsidRPr="00197E38" w:rsidTr="00C43C97">
        <w:trPr>
          <w:cantSplit/>
        </w:trPr>
        <w:tc>
          <w:tcPr>
            <w:tcW w:w="134" w:type="dxa"/>
            <w:tcBorders>
              <w:top w:val="single" w:sz="4" w:space="0" w:color="auto"/>
              <w:bottom w:val="single" w:sz="4" w:space="0" w:color="auto"/>
            </w:tcBorders>
          </w:tcPr>
          <w:p w:rsidR="00750A1A" w:rsidRPr="00B81C8E" w:rsidRDefault="00750A1A" w:rsidP="00C43C97">
            <w:pPr>
              <w:pStyle w:val="1"/>
              <w:spacing w:before="0" w:after="0"/>
              <w:jc w:val="both"/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8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50A1A" w:rsidRPr="00B81C8E" w:rsidRDefault="00750A1A" w:rsidP="00C43C97">
            <w:pPr>
              <w:pStyle w:val="1"/>
              <w:spacing w:before="0" w:after="0"/>
              <w:ind w:left="-62"/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</w:pPr>
            <w:bookmarkStart w:id="24" w:name="sub_10140"/>
            <w:r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3</w:t>
            </w:r>
            <w:r w:rsidRPr="00B81C8E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. Основное мероприятие «Реализация мер социальной поддержки населения муниципального образования «город Ульяновск», утверждённых решением Ульяновской Городской Думы от 21.12.2012 № 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      </w:r>
            <w:bookmarkEnd w:id="24"/>
          </w:p>
        </w:tc>
      </w:tr>
      <w:tr w:rsidR="00E734FE" w:rsidRPr="00197E38" w:rsidTr="00C43C97">
        <w:trPr>
          <w:cantSplit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750A1A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750A1A">
              <w:rPr>
                <w:rFonts w:ascii="PT Astra Serif" w:hAnsi="PT Astra Serif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2C4FFF" w:rsidRDefault="00E734FE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2C4FFF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 xml:space="preserve">Единовременная денежная выплата на реабилитацию ребёнка-инвалида посредством </w:t>
            </w:r>
            <w:proofErr w:type="spellStart"/>
            <w:r w:rsidRPr="002C4FFF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иппотерапии</w:t>
            </w:r>
            <w:proofErr w:type="spellEnd"/>
            <w:r w:rsidRPr="002C4FFF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 xml:space="preserve"> одному из родителей или иному законному представителю, который совместно проживает с ребёнком-инвалидом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576,3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734FE" w:rsidRPr="00197E38" w:rsidTr="00C43C97">
        <w:trPr>
          <w:cantSplit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750A1A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750A1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Единовременная денежная выплата на каждого ребёнка, обучающегося по очной форме обучения в выпускном классе областной государственной или муниципальной общеобразовательной организации, находящейся на территории муниципального образования «город Ульяновск», за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>вершающего освоение образовательной программы среднего общего образования, до окончания им  та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кого обучения,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отдель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ным 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категориям граждан, среднедушевой доход семьи которых ниже </w:t>
            </w:r>
            <w:hyperlink r:id="rId15" w:history="1">
              <w:r w:rsidRPr="00197E38">
                <w:rPr>
                  <w:rFonts w:ascii="PT Astra Serif" w:hAnsi="PT Astra Serif" w:cs="Times New Roman"/>
                  <w:sz w:val="18"/>
                  <w:szCs w:val="18"/>
                </w:rPr>
                <w:t>величины прожиточного минимума</w:t>
              </w:r>
            </w:hyperlink>
            <w:r w:rsidRPr="00197E38">
              <w:rPr>
                <w:rFonts w:ascii="PT Astra Serif" w:hAnsi="PT Astra Serif" w:cs="Times New Roman"/>
                <w:sz w:val="18"/>
                <w:szCs w:val="18"/>
              </w:rPr>
              <w:t>, установленного Правительством Ульяновской области в расчёте на душу населения на день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450,3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2 163,9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F267C2" w:rsidRPr="00197E38" w:rsidTr="00C43C97">
        <w:trPr>
          <w:cantSplit/>
          <w:trHeight w:val="3466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67C2" w:rsidRPr="00750A1A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750A1A">
              <w:rPr>
                <w:rFonts w:ascii="PT Astra Serif" w:hAnsi="PT Astra Serif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7C2" w:rsidRPr="00197E38" w:rsidRDefault="00F267C2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на каждого ребёнка, обучающегося (зачис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ленного) в областной(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ую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) государственной(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ую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) или муниципальной(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ую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) общеобразовательной(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ую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) организации(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ию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), находящейся(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уюся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) на территории муниципального образования «город Ульяновск», на подготовку к учебному году отдельным категориям граждан, кроме многодетных семей, среднедушевой доход семьи которых ниже величи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ны прожиточного минимума, установленного Правительством Ульяновской области в расчёте на душу населения на день обращения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7C2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7C2" w:rsidRPr="00197E38" w:rsidRDefault="00F267C2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C2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C2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C2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6 500,5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C2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6 500,5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C2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6 500,5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67C2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31 167,5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7C2" w:rsidRPr="00197E38" w:rsidRDefault="00F267C2" w:rsidP="00C43C97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F267C2" w:rsidRPr="00197E38" w:rsidTr="00C43C97">
        <w:trPr>
          <w:cantSplit/>
          <w:trHeight w:val="14"/>
        </w:trPr>
        <w:tc>
          <w:tcPr>
            <w:tcW w:w="529" w:type="dxa"/>
            <w:gridSpan w:val="2"/>
            <w:vMerge/>
            <w:tcBorders>
              <w:right w:val="single" w:sz="4" w:space="0" w:color="auto"/>
            </w:tcBorders>
          </w:tcPr>
          <w:p w:rsidR="00F267C2" w:rsidRPr="00750A1A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7C2" w:rsidRPr="00197E38" w:rsidRDefault="00F267C2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7C2" w:rsidRPr="00197E38" w:rsidRDefault="00F267C2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7C2" w:rsidRPr="00197E38" w:rsidRDefault="00F267C2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267C2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267C2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267C2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267C2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267C2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C2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F267C2" w:rsidRPr="00197E38" w:rsidRDefault="00F267C2" w:rsidP="00C43C97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E734FE" w:rsidRPr="00197E38" w:rsidTr="00C43C97">
        <w:trPr>
          <w:cantSplit/>
          <w:trHeight w:val="4459"/>
        </w:trPr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34FE" w:rsidRPr="00750A1A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750A1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9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Единовременная денежная выплата одному из родителей или законному представителю, совместно проживающему с ребёнком-инвалидом с нарушениями опорно-двигательного аппарата, на проезд к месту  лечения,  реабилитации и  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абилитации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в специализированные учреждения, в том числе учреждения здравоохранения, расположенные на территории муниципального образования «город Ульяновск», по направлению врача государственного учреждения здравоохранения, расположенного на территории муниципального образования «город Ульяновск»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FE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373,7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734FE" w:rsidRPr="00197E38" w:rsidTr="00C43C97">
        <w:trPr>
          <w:cantSplit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750A1A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750A1A">
              <w:rPr>
                <w:rFonts w:ascii="PT Astra Serif" w:hAnsi="PT Astra Serif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1 680,5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1 680,5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8 641,5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734FE" w:rsidRPr="00197E38" w:rsidTr="001E5CE4">
        <w:trPr>
          <w:cantSplit/>
          <w:trHeight w:val="631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750A1A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750A1A">
              <w:rPr>
                <w:rFonts w:ascii="PT Astra Serif" w:hAnsi="PT Astra Serif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23 064,0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19 364,2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22 785,9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22 560,9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22 560,9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110 335,9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734FE" w:rsidRPr="00197E38" w:rsidTr="001E5CE4">
        <w:trPr>
          <w:cantSplit/>
          <w:trHeight w:val="1623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750A1A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750A1A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3.7.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Единовременная выплата 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на приобретение жилых помещений работниками муниципальных учреждений муниципального образования «город Ульяновск», постоянно проживающими на территории муниципального образования «город Ульяновск»: на оплату первоначального взноса (части первоначального взноса) при получении ипотечного кредита; на компенсацию снижения размера процентной ставки по ипотечным кредитам, предоставляемым кредитными организациями, соответствующими критериям аккредитации, устанавливаемым единым институтом развития в жилищной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10 650,0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51 150,0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F267C2" w:rsidRPr="00197E38" w:rsidTr="00B44ECA">
        <w:trPr>
          <w:cantSplit/>
          <w:trHeight w:val="4018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906A84" w:rsidRDefault="00E734FE" w:rsidP="00C43C97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r>
              <w:rPr>
                <w:rFonts w:ascii="PT Astra Serif" w:hAnsi="PT Astra Serif" w:cs="Times New Roman"/>
                <w:color w:val="000000"/>
                <w:spacing w:val="-16"/>
                <w:sz w:val="17"/>
                <w:szCs w:val="17"/>
              </w:rPr>
              <w:t>3.7</w:t>
            </w:r>
            <w:r w:rsidRPr="00906A84">
              <w:rPr>
                <w:rFonts w:ascii="PT Astra Serif" w:hAnsi="PT Astra Serif" w:cs="Times New Roman"/>
                <w:color w:val="000000"/>
                <w:spacing w:val="-16"/>
                <w:sz w:val="17"/>
                <w:szCs w:val="17"/>
              </w:rPr>
              <w:t>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Единовременная выплата на приобретение жилых помещ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ений работниками муниципальных </w:t>
            </w:r>
            <w:proofErr w:type="spellStart"/>
            <w:proofErr w:type="gramStart"/>
            <w:r w:rsidRPr="00197E38">
              <w:rPr>
                <w:rFonts w:ascii="PT Astra Serif" w:hAnsi="PT Astra Serif"/>
                <w:sz w:val="18"/>
                <w:szCs w:val="18"/>
              </w:rPr>
              <w:t>учреж</w:t>
            </w:r>
            <w:r w:rsidR="00B44ECA">
              <w:rPr>
                <w:rFonts w:ascii="PT Astra Serif" w:hAnsi="PT Astra Serif"/>
                <w:sz w:val="18"/>
                <w:szCs w:val="18"/>
              </w:rPr>
              <w:t>-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дений</w:t>
            </w:r>
            <w:proofErr w:type="spellEnd"/>
            <w:proofErr w:type="gramEnd"/>
            <w:r w:rsidRPr="00197E38">
              <w:rPr>
                <w:rFonts w:ascii="PT Astra Serif" w:hAnsi="PT Astra Serif"/>
                <w:sz w:val="18"/>
                <w:szCs w:val="18"/>
              </w:rPr>
              <w:t xml:space="preserve"> муниципального образован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ия «город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Уль</w:t>
            </w:r>
            <w:r w:rsidR="00B44ECA">
              <w:rPr>
                <w:rFonts w:ascii="PT Astra Serif" w:hAnsi="PT Astra Serif"/>
                <w:sz w:val="18"/>
                <w:szCs w:val="18"/>
              </w:rPr>
              <w:t>-</w:t>
            </w:r>
            <w:r>
              <w:rPr>
                <w:rFonts w:ascii="PT Astra Serif" w:hAnsi="PT Astra Serif"/>
                <w:sz w:val="18"/>
                <w:szCs w:val="18"/>
              </w:rPr>
              <w:t>яновск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», постоянно</w:t>
            </w:r>
            <w:r w:rsidRPr="00197E38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197E38">
              <w:rPr>
                <w:rFonts w:ascii="PT Astra Serif" w:hAnsi="PT Astra Serif"/>
                <w:sz w:val="18"/>
                <w:szCs w:val="18"/>
              </w:rPr>
              <w:t>прожи</w:t>
            </w:r>
            <w:r w:rsidR="00B44ECA">
              <w:rPr>
                <w:rFonts w:ascii="PT Astra Serif" w:hAnsi="PT Astra Serif"/>
                <w:sz w:val="18"/>
                <w:szCs w:val="18"/>
              </w:rPr>
              <w:t>-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вающими</w:t>
            </w:r>
            <w:proofErr w:type="spellEnd"/>
            <w:r w:rsidRPr="00197E38">
              <w:rPr>
                <w:rFonts w:ascii="PT Astra Serif" w:hAnsi="PT Astra Serif"/>
                <w:sz w:val="18"/>
                <w:szCs w:val="18"/>
              </w:rPr>
              <w:t xml:space="preserve"> на территории муниципального </w:t>
            </w:r>
            <w:proofErr w:type="spellStart"/>
            <w:r w:rsidRPr="00197E38">
              <w:rPr>
                <w:rFonts w:ascii="PT Astra Serif" w:hAnsi="PT Astra Serif"/>
                <w:sz w:val="18"/>
                <w:szCs w:val="18"/>
              </w:rPr>
              <w:t>образо</w:t>
            </w:r>
            <w:r w:rsidR="00B44ECA">
              <w:rPr>
                <w:rFonts w:ascii="PT Astra Serif" w:hAnsi="PT Astra Serif"/>
                <w:sz w:val="18"/>
                <w:szCs w:val="18"/>
              </w:rPr>
              <w:t>-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вания</w:t>
            </w:r>
            <w:proofErr w:type="spellEnd"/>
            <w:r w:rsidRPr="00197E38">
              <w:rPr>
                <w:rFonts w:ascii="PT Astra Serif" w:hAnsi="PT Astra Serif"/>
                <w:sz w:val="18"/>
                <w:szCs w:val="18"/>
              </w:rPr>
              <w:t xml:space="preserve"> «город Ульяновск»: на</w:t>
            </w:r>
            <w:r w:rsidR="00B44EC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B44ECA" w:rsidRPr="00197E38">
              <w:rPr>
                <w:rFonts w:ascii="PT Astra Serif" w:hAnsi="PT Astra Serif"/>
                <w:sz w:val="18"/>
                <w:szCs w:val="18"/>
              </w:rPr>
              <w:t>оплату первоначального</w:t>
            </w:r>
            <w:r w:rsidR="00B44ECA">
              <w:rPr>
                <w:rFonts w:ascii="PT Astra Serif" w:hAnsi="PT Astra Serif"/>
                <w:sz w:val="18"/>
                <w:szCs w:val="18"/>
              </w:rPr>
              <w:t xml:space="preserve"> взноса (части </w:t>
            </w:r>
            <w:proofErr w:type="spellStart"/>
            <w:r w:rsidR="00B44ECA">
              <w:rPr>
                <w:rFonts w:ascii="PT Astra Serif" w:hAnsi="PT Astra Serif"/>
                <w:sz w:val="18"/>
                <w:szCs w:val="18"/>
              </w:rPr>
              <w:t>первоначаль-ного</w:t>
            </w:r>
            <w:proofErr w:type="spellEnd"/>
            <w:r w:rsidR="00B44ECA">
              <w:rPr>
                <w:rFonts w:ascii="PT Astra Serif" w:hAnsi="PT Astra Serif"/>
                <w:sz w:val="18"/>
                <w:szCs w:val="18"/>
              </w:rPr>
              <w:t xml:space="preserve"> взноса) при полу-</w:t>
            </w:r>
            <w:proofErr w:type="spellStart"/>
            <w:r w:rsidR="00B44ECA">
              <w:rPr>
                <w:rFonts w:ascii="PT Astra Serif" w:hAnsi="PT Astra Serif"/>
                <w:sz w:val="18"/>
                <w:szCs w:val="18"/>
              </w:rPr>
              <w:t>чении</w:t>
            </w:r>
            <w:proofErr w:type="spellEnd"/>
            <w:r w:rsidR="00B44ECA">
              <w:rPr>
                <w:rFonts w:ascii="PT Astra Serif" w:hAnsi="PT Astra Serif"/>
                <w:sz w:val="18"/>
                <w:szCs w:val="18"/>
              </w:rPr>
              <w:t xml:space="preserve"> ипотечного </w:t>
            </w:r>
            <w:r w:rsidR="00B44ECA" w:rsidRPr="00197E38">
              <w:rPr>
                <w:rFonts w:ascii="PT Astra Serif" w:hAnsi="PT Astra Serif"/>
                <w:sz w:val="18"/>
                <w:szCs w:val="18"/>
              </w:rPr>
              <w:t>кредита; на компенсацию</w:t>
            </w:r>
            <w:r w:rsidR="00B44EC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B44ECA" w:rsidRPr="00197E38">
              <w:rPr>
                <w:rFonts w:ascii="PT Astra Serif" w:hAnsi="PT Astra Serif"/>
                <w:sz w:val="18"/>
                <w:szCs w:val="18"/>
              </w:rPr>
              <w:t>снижения</w:t>
            </w:r>
            <w:r w:rsidR="00B44ECA">
              <w:rPr>
                <w:rFonts w:ascii="PT Astra Serif" w:hAnsi="PT Astra Serif"/>
                <w:sz w:val="18"/>
                <w:szCs w:val="18"/>
              </w:rPr>
              <w:t xml:space="preserve"> размера процентной став-</w:t>
            </w:r>
            <w:proofErr w:type="spellStart"/>
            <w:r w:rsidR="00B44ECA">
              <w:rPr>
                <w:rFonts w:ascii="PT Astra Serif" w:hAnsi="PT Astra Serif"/>
                <w:sz w:val="18"/>
                <w:szCs w:val="18"/>
              </w:rPr>
              <w:t>ки</w:t>
            </w:r>
            <w:proofErr w:type="spellEnd"/>
            <w:r w:rsidR="00B44EC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B44ECA" w:rsidRPr="00197E38">
              <w:rPr>
                <w:rFonts w:ascii="PT Astra Serif" w:hAnsi="PT Astra Serif"/>
                <w:sz w:val="18"/>
                <w:szCs w:val="18"/>
              </w:rPr>
              <w:t>по</w:t>
            </w:r>
            <w:r w:rsidR="00B44EC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B44ECA" w:rsidRPr="00197E38">
              <w:rPr>
                <w:rFonts w:ascii="PT Astra Serif" w:hAnsi="PT Astra Serif"/>
                <w:sz w:val="18"/>
                <w:szCs w:val="18"/>
              </w:rPr>
              <w:t>ипотечным</w:t>
            </w:r>
            <w:r w:rsidR="00B44ECA">
              <w:rPr>
                <w:rFonts w:ascii="PT Astra Serif" w:hAnsi="PT Astra Serif"/>
                <w:sz w:val="18"/>
                <w:szCs w:val="18"/>
              </w:rPr>
              <w:t xml:space="preserve"> кредитам, </w:t>
            </w:r>
            <w:proofErr w:type="spellStart"/>
            <w:r w:rsidR="00B44ECA">
              <w:rPr>
                <w:rFonts w:ascii="PT Astra Serif" w:hAnsi="PT Astra Serif"/>
                <w:sz w:val="18"/>
                <w:szCs w:val="18"/>
              </w:rPr>
              <w:t>предоставля-емым</w:t>
            </w:r>
            <w:proofErr w:type="spellEnd"/>
            <w:r w:rsidR="00B44ECA">
              <w:rPr>
                <w:rFonts w:ascii="PT Astra Serif" w:hAnsi="PT Astra Serif"/>
                <w:sz w:val="18"/>
                <w:szCs w:val="18"/>
              </w:rPr>
              <w:t xml:space="preserve"> кредитными </w:t>
            </w:r>
            <w:proofErr w:type="spellStart"/>
            <w:r w:rsidR="00B44ECA">
              <w:rPr>
                <w:rFonts w:ascii="PT Astra Serif" w:hAnsi="PT Astra Serif"/>
                <w:sz w:val="18"/>
                <w:szCs w:val="18"/>
              </w:rPr>
              <w:t>органи</w:t>
            </w:r>
            <w:proofErr w:type="spellEnd"/>
            <w:r w:rsidR="00B44ECA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25 575,0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B44ECA" w:rsidRPr="00197E38" w:rsidTr="00B44ECA">
        <w:trPr>
          <w:cantSplit/>
          <w:trHeight w:val="1056"/>
        </w:trPr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4ECA" w:rsidRDefault="00B44ECA" w:rsidP="00C43C97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16"/>
                <w:sz w:val="17"/>
                <w:szCs w:val="17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CA" w:rsidRPr="00197E38" w:rsidRDefault="00B44ECA" w:rsidP="00B44E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197E38">
              <w:rPr>
                <w:rFonts w:ascii="PT Astra Serif" w:hAnsi="PT Astra Serif"/>
                <w:sz w:val="18"/>
                <w:szCs w:val="18"/>
              </w:rPr>
              <w:t>зациями</w:t>
            </w:r>
            <w:proofErr w:type="spellEnd"/>
            <w:proofErr w:type="gramEnd"/>
            <w:r w:rsidRPr="00197E38">
              <w:rPr>
                <w:rFonts w:ascii="PT Astra Serif" w:hAnsi="PT Astra Serif"/>
                <w:sz w:val="18"/>
                <w:szCs w:val="18"/>
              </w:rPr>
              <w:t>, соответствую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proofErr w:type="spellStart"/>
            <w:r w:rsidRPr="00197E38">
              <w:rPr>
                <w:rFonts w:ascii="PT Astra Serif" w:hAnsi="PT Astra Serif"/>
                <w:sz w:val="18"/>
                <w:szCs w:val="18"/>
              </w:rPr>
              <w:t>щими</w:t>
            </w:r>
            <w:proofErr w:type="spellEnd"/>
            <w:r w:rsidRPr="00197E38">
              <w:rPr>
                <w:rFonts w:ascii="PT Astra Serif" w:hAnsi="PT Astra Serif"/>
                <w:sz w:val="18"/>
                <w:szCs w:val="18"/>
              </w:rPr>
              <w:t xml:space="preserve"> критериям </w:t>
            </w:r>
            <w:proofErr w:type="spellStart"/>
            <w:r w:rsidRPr="00197E38">
              <w:rPr>
                <w:rFonts w:ascii="PT Astra Serif" w:hAnsi="PT Astra Serif"/>
                <w:sz w:val="18"/>
                <w:szCs w:val="18"/>
              </w:rPr>
              <w:t>аккреди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тации</w:t>
            </w:r>
            <w:proofErr w:type="spellEnd"/>
            <w:r w:rsidRPr="00197E38">
              <w:rPr>
                <w:rFonts w:ascii="PT Astra Serif" w:hAnsi="PT Astra Serif"/>
                <w:sz w:val="18"/>
                <w:szCs w:val="18"/>
              </w:rPr>
              <w:t xml:space="preserve">, устанавливаемым единым институтом </w:t>
            </w:r>
            <w:proofErr w:type="spellStart"/>
            <w:r w:rsidRPr="00197E38">
              <w:rPr>
                <w:rFonts w:ascii="PT Astra Serif" w:hAnsi="PT Astra Serif"/>
                <w:sz w:val="18"/>
                <w:szCs w:val="18"/>
              </w:rPr>
              <w:t>разви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тия</w:t>
            </w:r>
            <w:proofErr w:type="spellEnd"/>
            <w:r w:rsidRPr="00197E38">
              <w:rPr>
                <w:rFonts w:ascii="PT Astra Serif" w:hAnsi="PT Astra Serif"/>
                <w:sz w:val="18"/>
                <w:szCs w:val="18"/>
              </w:rPr>
              <w:t xml:space="preserve"> в жилищной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CA" w:rsidRDefault="00B44EC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CA" w:rsidRPr="00197E38" w:rsidRDefault="00B44EC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B44ECA" w:rsidRPr="00197E38" w:rsidRDefault="00B44EC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E734FE" w:rsidRPr="00197E38" w:rsidTr="00C43C97">
        <w:trPr>
          <w:cantSplit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906A84" w:rsidRDefault="00E734FE" w:rsidP="00C43C97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16"/>
                <w:sz w:val="17"/>
                <w:szCs w:val="17"/>
              </w:rPr>
            </w:pPr>
            <w:r>
              <w:rPr>
                <w:rFonts w:ascii="PT Astra Serif" w:hAnsi="PT Astra Serif" w:cs="Times New Roman"/>
                <w:spacing w:val="-16"/>
                <w:sz w:val="17"/>
                <w:szCs w:val="17"/>
              </w:rPr>
              <w:t>3.7.2.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Субсидии на единовременную выплату 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на приобретение жилых помещений работниками муни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ципальных учреждений муниципального образования «город Ульяновск»: на оплату первоначального взноса (части первоначального взноса) при получении ипотечного кредита; на компенсацию снижения размера процентной ставки по ипотечным кредитам, предоставляемым кредитными организациями, соответствующими критериям аккредитации, устанавливаемым единым институтом развития в жилищной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E0693">
              <w:rPr>
                <w:rFonts w:ascii="PT Astra Serif" w:hAnsi="PT Astra Serif"/>
                <w:sz w:val="18"/>
                <w:szCs w:val="18"/>
              </w:rPr>
              <w:t xml:space="preserve">5 </w:t>
            </w:r>
            <w:r w:rsidR="009E0693">
              <w:rPr>
                <w:rFonts w:ascii="PT Astra Serif" w:hAnsi="PT Astra Serif"/>
                <w:sz w:val="18"/>
                <w:szCs w:val="18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25 575,0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F267C2" w:rsidRPr="00197E38" w:rsidTr="00B44ECA">
        <w:trPr>
          <w:cantSplit/>
          <w:trHeight w:val="2819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F267C2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267C2">
              <w:rPr>
                <w:rFonts w:ascii="PT Astra Serif" w:hAnsi="PT Astra Serif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Единовременная 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социальная выплата муниципальным служащим муниципального образования «город Ульяновск» и работникам, замещающим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отраслевых (функциональных) и терр</w:t>
            </w:r>
            <w:r w:rsidR="00B44ECA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иториальных органах, в Ульяновской городской избирательной комиссии, постоянно проживающим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E0693">
              <w:rPr>
                <w:rFonts w:ascii="PT Astra Serif" w:hAnsi="PT Astra Serif"/>
                <w:sz w:val="18"/>
                <w:szCs w:val="18"/>
              </w:rPr>
              <w:t>2 4</w:t>
            </w:r>
            <w:r w:rsidR="009E0693">
              <w:rPr>
                <w:rFonts w:ascii="PT Astra Serif" w:hAnsi="PT Astra Serif"/>
                <w:sz w:val="18"/>
                <w:szCs w:val="18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11 700,0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B44ECA" w:rsidRPr="00197E38" w:rsidTr="00B44ECA">
        <w:trPr>
          <w:cantSplit/>
          <w:trHeight w:val="1198"/>
        </w:trPr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4ECA" w:rsidRPr="00F267C2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CA" w:rsidRPr="00197E38" w:rsidRDefault="00B44ECA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197E38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proofErr w:type="gramEnd"/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 муниципальном образовании «город Ульяновск», на приобретение жилого помещения с привлечением средств ипотечных кредитов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CA" w:rsidRDefault="00B44EC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CA" w:rsidRPr="00197E38" w:rsidRDefault="00B44EC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Pr="009E0693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B44ECA" w:rsidRPr="00197E38" w:rsidRDefault="00B44ECA" w:rsidP="00C43C97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E734FE" w:rsidRPr="00197E38" w:rsidTr="001E5CE4">
        <w:trPr>
          <w:trHeight w:val="64"/>
        </w:trPr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34FE" w:rsidRPr="00750A1A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750A1A">
              <w:rPr>
                <w:rFonts w:ascii="PT Astra Serif" w:hAnsi="PT Astra Serif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9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Ежемесячная денежная выплата студентам очной формы обучения, зарегист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риро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ванным в установленном порядке по месту жительства на территории муниципального образования «город Ульяновск», обучающимся по дополнительной профессиональной программе «Сестра милосердия»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муниципального образования «город Ульяновск»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FE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1 174,5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1 311,0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1 224,0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1 224,0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1 224,0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6 157,5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E734FE" w:rsidRPr="00197E38" w:rsidRDefault="00E734FE" w:rsidP="00C43C97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734FE" w:rsidRPr="00197E38" w:rsidTr="00B44ECA">
        <w:trPr>
          <w:cantSplit/>
          <w:trHeight w:val="2893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750A1A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750A1A">
              <w:rPr>
                <w:rFonts w:ascii="PT Astra Serif" w:hAnsi="PT Astra Serif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1E5CE4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</w:t>
            </w:r>
            <w:r w:rsidR="001E5CE4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3 568,0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FE" w:rsidRPr="00197E38" w:rsidRDefault="00E734FE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B44ECA" w:rsidRPr="00197E38" w:rsidTr="00B44ECA">
        <w:trPr>
          <w:cantSplit/>
          <w:trHeight w:val="773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A" w:rsidRPr="00750A1A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A" w:rsidRPr="00197E38" w:rsidRDefault="00B44ECA" w:rsidP="00C43C97">
            <w:pPr>
              <w:pStyle w:val="af6"/>
              <w:widowControl w:val="0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197E38">
              <w:rPr>
                <w:rFonts w:ascii="PT Astra Serif" w:hAnsi="PT Astra Serif" w:cs="Times New Roman"/>
                <w:sz w:val="18"/>
                <w:szCs w:val="18"/>
              </w:rPr>
              <w:t>образовательной</w:t>
            </w:r>
            <w:proofErr w:type="gramEnd"/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 деятельности, расположенных на территории муниципального образования «город Ульяновск»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A" w:rsidRPr="00197E38" w:rsidRDefault="00B44ECA" w:rsidP="001E5CE4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A" w:rsidRPr="00197E38" w:rsidRDefault="00B44EC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ECA" w:rsidRDefault="00B44ECA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ECA" w:rsidRPr="00197E38" w:rsidRDefault="00B44ECA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734FE" w:rsidRPr="00197E38" w:rsidTr="00C43C97">
        <w:trPr>
          <w:cantSplit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750A1A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750A1A">
              <w:rPr>
                <w:rFonts w:ascii="PT Astra Serif" w:hAnsi="PT Astra Serif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9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Субвенции на финансовое обес</w:t>
            </w:r>
            <w:r w:rsidRPr="00197E38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 xml:space="preserve">печение расходных обязательств, 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1E5CE4" w:rsidP="001E5CE4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3 894,4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5 098,3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4 672,6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22 461,0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FE" w:rsidRPr="00197E38" w:rsidRDefault="00E734FE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F267C2" w:rsidRPr="00197E38" w:rsidTr="00C43C97">
        <w:trPr>
          <w:cantSplit/>
          <w:trHeight w:val="2267"/>
        </w:trPr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34FE" w:rsidRPr="00750A1A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750A1A">
              <w:rPr>
                <w:rFonts w:ascii="PT Astra Serif" w:hAnsi="PT Astra Serif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Субвенции на финансовое обес</w:t>
            </w:r>
            <w:r w:rsidRPr="00197E38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>печение расходных обязательств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FE" w:rsidRPr="00197E38" w:rsidRDefault="00E734FE" w:rsidP="001E5CE4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</w:t>
            </w:r>
            <w:r w:rsidR="001E5CE4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180 732,5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E0693">
              <w:rPr>
                <w:rFonts w:ascii="PT Astra Serif" w:hAnsi="PT Astra Serif"/>
                <w:sz w:val="18"/>
                <w:szCs w:val="18"/>
              </w:rPr>
              <w:t xml:space="preserve">175 </w:t>
            </w:r>
            <w:r w:rsidR="009E0693">
              <w:rPr>
                <w:rFonts w:ascii="PT Astra Serif" w:hAnsi="PT Astra Serif"/>
                <w:sz w:val="18"/>
                <w:szCs w:val="18"/>
              </w:rPr>
              <w:t>796,3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198 782,8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179 749,0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181 070,6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9E0693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916 131,2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E734FE" w:rsidRPr="00197E38" w:rsidRDefault="00E734FE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E734FE" w:rsidRPr="00197E38" w:rsidTr="00C43C97">
        <w:trPr>
          <w:cantSplit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750A1A" w:rsidRDefault="00E734FE" w:rsidP="00C43C97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750A1A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3.13.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одному из родителей (или иному законному представителю) в связи с рождением одновременно трёх и более детей, постоянно проживающему на территории муниципального образования «город Ульяновск»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A5494A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</w:t>
            </w:r>
            <w:r w:rsidR="00A5494A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9E0693" w:rsidRDefault="00E734FE" w:rsidP="00C43C97">
            <w:pPr>
              <w:pStyle w:val="af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E069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FE" w:rsidRPr="009E0693" w:rsidRDefault="00E734FE" w:rsidP="00C43C97">
            <w:pPr>
              <w:pStyle w:val="af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E069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FE" w:rsidRPr="009E0693" w:rsidRDefault="00E734FE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E0693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9E0693" w:rsidRDefault="00E734FE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E0693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9E0693" w:rsidRDefault="00E734FE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E0693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9E0693" w:rsidRDefault="00E734FE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E0693">
              <w:rPr>
                <w:rFonts w:ascii="PT Astra Serif" w:hAnsi="PT Astra Serif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FE" w:rsidRPr="00197E38" w:rsidRDefault="00E734FE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E734FE" w:rsidRPr="00197E38" w:rsidTr="00C43C97">
        <w:trPr>
          <w:cantSplit/>
        </w:trPr>
        <w:tc>
          <w:tcPr>
            <w:tcW w:w="48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FE" w:rsidRPr="00197E38" w:rsidRDefault="00E734FE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Итого по </w:t>
            </w:r>
            <w:hyperlink w:anchor="sub_10140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>
              <w:rPr>
                <w:rFonts w:ascii="PT Astra Serif" w:hAnsi="PT Astra Serif"/>
                <w:sz w:val="18"/>
                <w:szCs w:val="18"/>
              </w:rPr>
              <w:t xml:space="preserve"> 3</w:t>
            </w:r>
            <w:r w:rsidRPr="00197E38">
              <w:rPr>
                <w:rFonts w:ascii="PT Astra Serif" w:hAnsi="PT Astra Serif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230 179,0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219 086,4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250 969,5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231 735,0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233 056,6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1 165 026,5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4FE" w:rsidRPr="00197E38" w:rsidRDefault="00E734FE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E734FE" w:rsidRPr="00197E38" w:rsidTr="00C43C97">
        <w:trPr>
          <w:cantSplit/>
        </w:trPr>
        <w:tc>
          <w:tcPr>
            <w:tcW w:w="134" w:type="dxa"/>
            <w:tcBorders>
              <w:top w:val="nil"/>
              <w:bottom w:val="single" w:sz="4" w:space="0" w:color="auto"/>
            </w:tcBorders>
          </w:tcPr>
          <w:p w:rsidR="00E734FE" w:rsidRPr="00B81C8E" w:rsidRDefault="00E734FE" w:rsidP="00C43C97">
            <w:pPr>
              <w:pStyle w:val="1"/>
              <w:spacing w:before="0" w:after="0"/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806" w:type="dxa"/>
            <w:gridSpan w:val="11"/>
            <w:tcBorders>
              <w:top w:val="nil"/>
              <w:bottom w:val="single" w:sz="4" w:space="0" w:color="auto"/>
            </w:tcBorders>
          </w:tcPr>
          <w:p w:rsidR="00E734FE" w:rsidRPr="00B81C8E" w:rsidRDefault="00E734FE" w:rsidP="00C43C97">
            <w:pPr>
              <w:pStyle w:val="1"/>
              <w:spacing w:before="0" w:after="0"/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</w:pPr>
            <w:bookmarkStart w:id="25" w:name="sub_1015"/>
            <w:r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4</w:t>
            </w:r>
            <w:r w:rsidRPr="00B81C8E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. Основное мероприятие «Обеспечение функций органов местного самоуправления, в том числе отраслевых (функциональных) и территориальных органов управления</w:t>
            </w:r>
            <w:bookmarkEnd w:id="25"/>
            <w:r w:rsidRPr="00B81C8E"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  <w:t>»</w:t>
            </w:r>
          </w:p>
        </w:tc>
      </w:tr>
      <w:tr w:rsidR="00E734FE" w:rsidRPr="00197E38" w:rsidTr="00C43C97">
        <w:trPr>
          <w:cantSplit/>
        </w:trPr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s1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>
              <w:rPr>
                <w:rFonts w:ascii="PT Astra Serif" w:hAnsi="PT Astra Serif"/>
                <w:color w:val="22272F"/>
                <w:sz w:val="18"/>
                <w:szCs w:val="18"/>
              </w:rPr>
              <w:t>4.1.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s16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 xml:space="preserve">Выплаты по оплате труда работников органов местного самоуправления, </w:t>
            </w:r>
            <w:proofErr w:type="gramStart"/>
            <w:r w:rsidRPr="00197E38">
              <w:rPr>
                <w:rFonts w:ascii="PT Astra Serif" w:hAnsi="PT Astra Serif"/>
                <w:sz w:val="18"/>
                <w:szCs w:val="18"/>
              </w:rPr>
              <w:t>в  том</w:t>
            </w:r>
            <w:proofErr w:type="gramEnd"/>
            <w:r w:rsidRPr="00197E38">
              <w:rPr>
                <w:rFonts w:ascii="PT Astra Serif" w:hAnsi="PT Astra Serif"/>
                <w:sz w:val="18"/>
                <w:szCs w:val="18"/>
              </w:rPr>
              <w:t xml:space="preserve"> числе отраслевых (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функции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ональных</w:t>
            </w:r>
            <w:proofErr w:type="spellEnd"/>
            <w:r w:rsidRPr="00197E38">
              <w:rPr>
                <w:rFonts w:ascii="PT Astra Serif" w:hAnsi="PT Astra Serif"/>
                <w:sz w:val="18"/>
                <w:szCs w:val="18"/>
              </w:rPr>
              <w:t>) и территориальных органов управления и избирательной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94A" w:rsidRPr="00197E38" w:rsidRDefault="00A5494A" w:rsidP="00A5494A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  <w:p w:rsidR="00E734FE" w:rsidRPr="00197E38" w:rsidRDefault="00E734FE" w:rsidP="00A5494A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13 600,3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15 506,6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16 783,0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16 861,2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16 525,4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79 276,5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C43C97" w:rsidRPr="00197E38" w:rsidTr="00C43C97">
        <w:trPr>
          <w:cantSplit/>
        </w:trPr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34FE" w:rsidRPr="00750A1A" w:rsidRDefault="00E734FE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750A1A">
              <w:rPr>
                <w:rFonts w:ascii="PT Astra Serif" w:hAnsi="PT Astra Serif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FE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5 018,4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E734FE" w:rsidRPr="00197E38" w:rsidRDefault="00E734FE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734FE" w:rsidRPr="00197E38" w:rsidTr="00C43C97">
        <w:trPr>
          <w:cantSplit/>
        </w:trPr>
        <w:tc>
          <w:tcPr>
            <w:tcW w:w="48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E" w:rsidRPr="00197E38" w:rsidRDefault="00E734FE" w:rsidP="001E5CE4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Итого по </w:t>
            </w:r>
            <w:hyperlink w:anchor="sub_1015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1E5CE4">
              <w:rPr>
                <w:rFonts w:ascii="PT Astra Serif" w:hAnsi="PT Astra Serif" w:cs="Times New Roman"/>
                <w:sz w:val="18"/>
                <w:szCs w:val="18"/>
              </w:rPr>
              <w:t>4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E734FE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E0693">
              <w:rPr>
                <w:rFonts w:ascii="PT Astra Serif" w:hAnsi="PT Astra Serif"/>
                <w:bCs/>
                <w:sz w:val="18"/>
                <w:szCs w:val="18"/>
              </w:rPr>
              <w:t>14 591,7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E734FE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9E0693">
              <w:rPr>
                <w:rFonts w:ascii="PT Astra Serif" w:hAnsi="PT Astra Serif"/>
                <w:bCs/>
                <w:sz w:val="18"/>
                <w:szCs w:val="18"/>
              </w:rPr>
              <w:t>16 624,3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E734FE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9E0693">
              <w:rPr>
                <w:rFonts w:ascii="PT Astra Serif" w:hAnsi="PT Astra Serif"/>
                <w:bCs/>
                <w:sz w:val="18"/>
                <w:szCs w:val="18"/>
              </w:rPr>
              <w:t>17 928,9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E734FE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9E0693">
              <w:rPr>
                <w:rFonts w:ascii="PT Astra Serif" w:hAnsi="PT Astra Serif"/>
                <w:bCs/>
                <w:sz w:val="18"/>
                <w:szCs w:val="18"/>
              </w:rPr>
              <w:t>17 753,2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E734FE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9E0693">
              <w:rPr>
                <w:rFonts w:ascii="PT Astra Serif" w:hAnsi="PT Astra Serif"/>
                <w:bCs/>
                <w:sz w:val="18"/>
                <w:szCs w:val="18"/>
              </w:rPr>
              <w:t>17 396,8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FE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84 294,9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FE" w:rsidRPr="00197E38" w:rsidRDefault="00E734FE" w:rsidP="00C43C97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E734FE" w:rsidRPr="00197E38" w:rsidTr="00C43C97">
        <w:trPr>
          <w:cantSplit/>
        </w:trPr>
        <w:tc>
          <w:tcPr>
            <w:tcW w:w="134" w:type="dxa"/>
            <w:tcBorders>
              <w:top w:val="single" w:sz="4" w:space="0" w:color="auto"/>
              <w:bottom w:val="single" w:sz="4" w:space="0" w:color="auto"/>
            </w:tcBorders>
          </w:tcPr>
          <w:p w:rsidR="00E734FE" w:rsidRPr="00B81C8E" w:rsidRDefault="00E734FE" w:rsidP="00C43C97">
            <w:pPr>
              <w:pStyle w:val="1"/>
              <w:spacing w:before="0" w:after="0"/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8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734FE" w:rsidRPr="00B81C8E" w:rsidRDefault="00E734FE" w:rsidP="00C43C97">
            <w:pPr>
              <w:pStyle w:val="1"/>
              <w:spacing w:before="0" w:after="0"/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</w:pPr>
            <w:r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  <w:t>5</w:t>
            </w:r>
            <w:r w:rsidRPr="00B81C8E"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  <w:t xml:space="preserve">. </w:t>
            </w:r>
            <w:r w:rsidRPr="00B81C8E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Основное мероприятие</w:t>
            </w:r>
            <w:r w:rsidRPr="00B81C8E"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  <w:t xml:space="preserve"> «Предоставление отдельных мер социальной поддержки (решение Ульяновской Городской Думы от 05.12.2001 </w:t>
            </w:r>
          </w:p>
          <w:p w:rsidR="00E734FE" w:rsidRPr="00B81C8E" w:rsidRDefault="00E734FE" w:rsidP="00C43C97">
            <w:pPr>
              <w:pStyle w:val="1"/>
              <w:spacing w:before="0" w:after="0"/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</w:pPr>
            <w:r w:rsidRPr="00B81C8E"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  <w:t>№ 188 «Об изменении Положения «О звании «Почётный гражданин города Ульяновска»)»</w:t>
            </w:r>
          </w:p>
        </w:tc>
      </w:tr>
      <w:tr w:rsidR="009E0693" w:rsidRPr="00197E38" w:rsidTr="00C43C97">
        <w:trPr>
          <w:cantSplit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3" w:rsidRPr="00750A1A" w:rsidRDefault="009E0693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750A1A">
              <w:rPr>
                <w:rFonts w:ascii="PT Astra Serif" w:hAnsi="PT Astra Serif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93" w:rsidRPr="00197E38" w:rsidRDefault="009E0693" w:rsidP="00C43C97">
            <w:pPr>
              <w:pStyle w:val="af6"/>
              <w:widowControl w:val="0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Ежемесячное денежное пособие лицам, удостоенным звания «Почётный гражданин города Ульяновска»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93" w:rsidRPr="00197E38" w:rsidRDefault="00A5494A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  <w:p w:rsidR="009E0693" w:rsidRPr="00197E38" w:rsidRDefault="009E0693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93" w:rsidRPr="00197E38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  <w:p w:rsidR="009E0693" w:rsidRPr="00197E38" w:rsidRDefault="009E0693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2 340,6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2 279,8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2 995,2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3 244,8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3 509,6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14 370,0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93" w:rsidRPr="00197E38" w:rsidRDefault="009E0693" w:rsidP="00C43C97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E0693" w:rsidRPr="00197E38" w:rsidTr="00C43C97">
        <w:trPr>
          <w:cantSplit/>
        </w:trPr>
        <w:tc>
          <w:tcPr>
            <w:tcW w:w="48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93" w:rsidRPr="00197E38" w:rsidRDefault="009E0693" w:rsidP="001E5CE4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Итого по </w:t>
            </w:r>
            <w:hyperlink w:anchor="sub_1016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1E5CE4">
              <w:rPr>
                <w:rFonts w:ascii="PT Astra Serif" w:hAnsi="PT Astra Serif"/>
                <w:sz w:val="18"/>
                <w:szCs w:val="18"/>
              </w:rPr>
              <w:t>5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2 340,6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2 279,8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2 995,2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3 244,8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3 509,6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14 370,0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93" w:rsidRPr="00197E38" w:rsidRDefault="009E0693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9E0693" w:rsidRPr="00197E38" w:rsidTr="00C43C97">
        <w:trPr>
          <w:cantSplit/>
        </w:trPr>
        <w:tc>
          <w:tcPr>
            <w:tcW w:w="134" w:type="dxa"/>
            <w:tcBorders>
              <w:top w:val="single" w:sz="4" w:space="0" w:color="auto"/>
              <w:bottom w:val="single" w:sz="4" w:space="0" w:color="auto"/>
            </w:tcBorders>
          </w:tcPr>
          <w:p w:rsidR="009E0693" w:rsidRPr="00197E38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8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E0693" w:rsidRPr="00197E38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  <w:r w:rsidRPr="00197E38">
              <w:rPr>
                <w:rFonts w:ascii="PT Astra Serif" w:hAnsi="PT Astra Serif"/>
                <w:sz w:val="18"/>
                <w:szCs w:val="18"/>
              </w:rPr>
              <w:t>. Основное мероприятие «Реализация дополнительных гарантий муниципальных служащих и лиц, замещавших муниципальные должности (решение Ульяновской Городской Думы от 28.12.2011 № 242 «Об утверждении Положения «О порядке установления, выплаты и перерасчёта ежемесячной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комиссии»)»</w:t>
            </w:r>
          </w:p>
        </w:tc>
      </w:tr>
      <w:tr w:rsidR="009E0693" w:rsidRPr="00197E38" w:rsidTr="00C43C97">
        <w:trPr>
          <w:cantSplit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3" w:rsidRPr="00625B9D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6.1.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93" w:rsidRPr="00197E38" w:rsidRDefault="009E0693" w:rsidP="00C43C97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Ежемесячная пенсия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A" w:rsidRPr="00197E38" w:rsidRDefault="00A5494A" w:rsidP="00A5494A">
            <w:pPr>
              <w:pStyle w:val="af6"/>
              <w:widowControl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2020-2024</w:t>
            </w:r>
          </w:p>
          <w:p w:rsidR="009E0693" w:rsidRPr="00197E38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3" w:rsidRPr="00197E38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61 640,3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63 789,2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65 844,0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65 844,0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65 844,0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322 961,5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93" w:rsidRPr="00197E38" w:rsidRDefault="009E0693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</w:t>
            </w:r>
          </w:p>
        </w:tc>
      </w:tr>
      <w:tr w:rsidR="009E0693" w:rsidRPr="00197E38" w:rsidTr="00C43C97">
        <w:trPr>
          <w:cantSplit/>
        </w:trPr>
        <w:tc>
          <w:tcPr>
            <w:tcW w:w="48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93" w:rsidRPr="00197E38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Итого по основному мероприятию 6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61 640,3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63 789,2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65 844,0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65 844,0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65 844,0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322 961,5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93" w:rsidRPr="00197E38" w:rsidRDefault="009E0693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9E0693" w:rsidRPr="00197E38" w:rsidTr="00C43C97">
        <w:trPr>
          <w:cantSplit/>
        </w:trPr>
        <w:tc>
          <w:tcPr>
            <w:tcW w:w="48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93" w:rsidRPr="00197E38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bookmarkStart w:id="26" w:name="sub_10164"/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Всего по муниципальной программе:</w:t>
            </w:r>
            <w:bookmarkEnd w:id="2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318 517,0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311 935,2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346 362,3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325 258,4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326 521,6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1 628 594,5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93" w:rsidRPr="00197E38" w:rsidRDefault="009E0693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9E0693" w:rsidRPr="00197E38" w:rsidTr="00C43C97">
        <w:trPr>
          <w:cantSplit/>
        </w:trPr>
        <w:tc>
          <w:tcPr>
            <w:tcW w:w="48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3" w:rsidRPr="00197E38" w:rsidRDefault="009E0693" w:rsidP="00C43C97">
            <w:pPr>
              <w:pStyle w:val="af6"/>
              <w:widowControl w:val="0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Общий объём финансирования на 20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>20-2024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 годы за счёт средств бюджета муниципального образования «город Ульяновск»,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318 517,0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311 935,2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346 362,3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325 258,4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326 521,6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1 628 594,5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93" w:rsidRPr="00197E38" w:rsidRDefault="009E0693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9E0693" w:rsidRPr="00197E38" w:rsidTr="00C43C97">
        <w:trPr>
          <w:cantSplit/>
        </w:trPr>
        <w:tc>
          <w:tcPr>
            <w:tcW w:w="48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3" w:rsidRPr="00197E38" w:rsidRDefault="009E0693" w:rsidP="00C43C97">
            <w:pPr>
              <w:pStyle w:val="af6"/>
              <w:widowControl w:val="0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Управлению по реализации социально значимых программ и проектов администрации города Ульяновска, Управлению по делам семьи администрации города Ульяновска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318 517,0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311 935,2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346 362,3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325 258,4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326 521,6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693" w:rsidRPr="009E0693" w:rsidRDefault="00F267C2" w:rsidP="00C43C9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1 628 594,5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93" w:rsidRPr="00197E38" w:rsidRDefault="009E0693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9E0693" w:rsidRPr="00197E38" w:rsidTr="00C43C97">
        <w:trPr>
          <w:cantSplit/>
        </w:trPr>
        <w:tc>
          <w:tcPr>
            <w:tcW w:w="48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3" w:rsidRPr="00197E38" w:rsidRDefault="009E0693" w:rsidP="00C43C97">
            <w:pPr>
              <w:pStyle w:val="af6"/>
              <w:widowControl w:val="0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Администрации города Ульяновска по </w:t>
            </w:r>
            <w:hyperlink r:id="rId16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программе</w:t>
              </w:r>
            </w:hyperlink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«Здоровый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3" w:rsidRPr="007678A9" w:rsidRDefault="009E0693" w:rsidP="00C43C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93" w:rsidRPr="007678A9" w:rsidRDefault="009E0693" w:rsidP="00C43C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93" w:rsidRPr="007678A9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</w:pPr>
            <w:r w:rsidRPr="007678A9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3" w:rsidRPr="007678A9" w:rsidRDefault="009E0693" w:rsidP="00C43C97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</w:pPr>
            <w:r w:rsidRPr="007678A9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3" w:rsidRPr="007678A9" w:rsidRDefault="009E0693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3" w:rsidRPr="007678A9" w:rsidRDefault="009E0693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</w:pPr>
            <w:r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93" w:rsidRPr="00197E38" w:rsidRDefault="00F92BE0" w:rsidP="00C43C97">
            <w:pPr>
              <w:widowControl w:val="0"/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pict>
                <v:shape id="_x0000_s1601" type="#_x0000_t202" style="position:absolute;left:0;text-align:left;margin-left:91.5pt;margin-top:2.15pt;width:27.75pt;height:28.25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" filled="f" stroked="f" strokeweight=".5pt">
                  <v:textbox style="mso-next-textbox:#_x0000_s1601">
                    <w:txbxContent>
                      <w:p w:rsidR="00F92BE0" w:rsidRPr="00242567" w:rsidRDefault="00F92BE0" w:rsidP="00242567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E5DAE" w:rsidRDefault="00A9594A" w:rsidP="00AE08D7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</w:t>
      </w:r>
      <w:proofErr w:type="gramEnd"/>
      <w:r>
        <w:rPr>
          <w:rFonts w:ascii="PT Astra Serif" w:hAnsi="PT Astra Serif" w:cs="Times New Roman"/>
          <w:sz w:val="28"/>
          <w:szCs w:val="28"/>
        </w:rPr>
        <w:t>) дополнить таблицей 3 следующего содержания:</w:t>
      </w:r>
    </w:p>
    <w:p w:rsidR="008D1FAF" w:rsidRDefault="00A9594A" w:rsidP="008D1FAF">
      <w:pPr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="008D1FAF">
        <w:rPr>
          <w:rFonts w:ascii="PT Astra Serif" w:hAnsi="PT Astra Serif"/>
          <w:color w:val="000000"/>
          <w:sz w:val="28"/>
          <w:szCs w:val="28"/>
        </w:rPr>
        <w:t>Таблица 3</w:t>
      </w:r>
    </w:p>
    <w:p w:rsidR="00BA5ADE" w:rsidRPr="00BB0797" w:rsidRDefault="00BA5ADE" w:rsidP="00BA5ADE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BB0797">
        <w:rPr>
          <w:rFonts w:ascii="PT Astra Serif" w:hAnsi="PT Astra Serif"/>
          <w:color w:val="000000"/>
          <w:sz w:val="28"/>
          <w:szCs w:val="28"/>
        </w:rPr>
        <w:t xml:space="preserve">Перечень мероприятий </w:t>
      </w:r>
    </w:p>
    <w:p w:rsidR="00872D29" w:rsidRDefault="00BA5ADE" w:rsidP="00872D29">
      <w:pPr>
        <w:jc w:val="center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B0797">
        <w:rPr>
          <w:rFonts w:ascii="PT Astra Serif" w:hAnsi="PT Astra Serif"/>
          <w:color w:val="000000"/>
          <w:sz w:val="28"/>
          <w:szCs w:val="28"/>
        </w:rPr>
        <w:t>муниципальной</w:t>
      </w:r>
      <w:proofErr w:type="gramEnd"/>
      <w:r w:rsidRPr="00BB0797">
        <w:rPr>
          <w:rFonts w:ascii="PT Astra Serif" w:hAnsi="PT Astra Serif"/>
          <w:color w:val="000000"/>
          <w:sz w:val="28"/>
          <w:szCs w:val="28"/>
        </w:rPr>
        <w:t xml:space="preserve"> программы «Социальная поддержка населения </w:t>
      </w:r>
    </w:p>
    <w:p w:rsidR="00BA5ADE" w:rsidRDefault="00BA5ADE" w:rsidP="00872D29">
      <w:pPr>
        <w:jc w:val="center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B0797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  <w:r w:rsidRPr="00BB0797">
        <w:rPr>
          <w:rFonts w:ascii="PT Astra Serif" w:hAnsi="PT Astra Serif"/>
          <w:color w:val="000000"/>
          <w:sz w:val="28"/>
          <w:szCs w:val="28"/>
        </w:rPr>
        <w:t xml:space="preserve"> образования «город Ульяновск» «Забота»</w:t>
      </w:r>
      <w:r w:rsidR="00872D29">
        <w:rPr>
          <w:rFonts w:ascii="PT Astra Serif" w:hAnsi="PT Astra Serif"/>
          <w:color w:val="000000"/>
          <w:sz w:val="28"/>
          <w:szCs w:val="28"/>
        </w:rPr>
        <w:t xml:space="preserve"> на 2016-2019 годы</w:t>
      </w: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9"/>
        <w:gridCol w:w="2242"/>
        <w:gridCol w:w="708"/>
        <w:gridCol w:w="1419"/>
        <w:gridCol w:w="1416"/>
        <w:gridCol w:w="1276"/>
        <w:gridCol w:w="1276"/>
        <w:gridCol w:w="1416"/>
        <w:gridCol w:w="1422"/>
        <w:gridCol w:w="3257"/>
      </w:tblGrid>
      <w:tr w:rsidR="002019F8" w:rsidRPr="00197E38" w:rsidTr="002019F8">
        <w:tc>
          <w:tcPr>
            <w:tcW w:w="170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програм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- 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много</w:t>
            </w:r>
            <w:proofErr w:type="gramEnd"/>
            <w:r w:rsidRPr="00197E38">
              <w:rPr>
                <w:rFonts w:ascii="PT Astra Serif" w:hAnsi="PT Astra Serif"/>
                <w:sz w:val="18"/>
                <w:szCs w:val="18"/>
              </w:rPr>
              <w:t xml:space="preserve"> мероприятия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Срок реализации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Испол</w:t>
            </w:r>
            <w:r w:rsidRPr="00197E38">
              <w:rPr>
                <w:rFonts w:ascii="PT Astra Serif" w:hAnsi="PT Astra Serif"/>
                <w:spacing w:val="-4"/>
                <w:sz w:val="18"/>
                <w:szCs w:val="18"/>
              </w:rPr>
              <w:t>нитель,</w:t>
            </w:r>
            <w:r w:rsidRPr="00197E38">
              <w:rPr>
                <w:rFonts w:ascii="PT Astra Serif" w:hAnsi="PT Astra Serif"/>
                <w:sz w:val="18"/>
                <w:szCs w:val="18"/>
              </w:rPr>
              <w:t xml:space="preserve"> соисполнитель</w:t>
            </w:r>
          </w:p>
        </w:tc>
      </w:tr>
      <w:tr w:rsidR="002019F8" w:rsidRPr="00197E38" w:rsidTr="002019F8">
        <w:tc>
          <w:tcPr>
            <w:tcW w:w="170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9F8" w:rsidRPr="00197E38" w:rsidRDefault="002019F8" w:rsidP="002019F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20</w:t>
            </w:r>
            <w:r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19F8" w:rsidRPr="00197E38" w:rsidRDefault="002019F8" w:rsidP="002019F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</w:tbl>
    <w:p w:rsidR="00BA5ADE" w:rsidRPr="00AA32ED" w:rsidRDefault="00BA5ADE" w:rsidP="00BA5ADE">
      <w:pPr>
        <w:spacing w:line="24" w:lineRule="auto"/>
        <w:rPr>
          <w:rFonts w:ascii="PT Astra Serif" w:hAnsi="PT Astra Serif"/>
          <w:sz w:val="2"/>
          <w:szCs w:val="2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2222"/>
        <w:gridCol w:w="708"/>
        <w:gridCol w:w="1418"/>
        <w:gridCol w:w="1417"/>
        <w:gridCol w:w="1276"/>
        <w:gridCol w:w="1276"/>
        <w:gridCol w:w="1417"/>
        <w:gridCol w:w="1418"/>
        <w:gridCol w:w="3259"/>
      </w:tblGrid>
      <w:tr w:rsidR="002019F8" w:rsidRPr="00197E38" w:rsidTr="00503DD5">
        <w:trPr>
          <w:tblHeader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F8" w:rsidRPr="00197E38" w:rsidRDefault="002019F8" w:rsidP="009C3A4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</w:tr>
      <w:tr w:rsidR="007B46BA" w:rsidRPr="00197E38" w:rsidTr="00503DD5">
        <w:trPr>
          <w:trHeight w:val="252"/>
        </w:trPr>
        <w:tc>
          <w:tcPr>
            <w:tcW w:w="14940" w:type="dxa"/>
            <w:gridSpan w:val="10"/>
            <w:tcBorders>
              <w:top w:val="single" w:sz="4" w:space="0" w:color="auto"/>
            </w:tcBorders>
          </w:tcPr>
          <w:p w:rsidR="007B46BA" w:rsidRPr="00197E38" w:rsidRDefault="007B46BA" w:rsidP="009C3A42">
            <w:pPr>
              <w:pStyle w:val="af9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color w:val="000000"/>
                <w:sz w:val="18"/>
                <w:szCs w:val="18"/>
              </w:rPr>
              <w:t>1. Основное мероприятие «Семья и дети»</w:t>
            </w:r>
          </w:p>
        </w:tc>
      </w:tr>
      <w:tr w:rsidR="009139C6" w:rsidRPr="00197E38" w:rsidTr="00503DD5">
        <w:trPr>
          <w:trHeight w:val="1056"/>
        </w:trPr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</w:tcPr>
          <w:p w:rsidR="009139C6" w:rsidRPr="00197E38" w:rsidRDefault="009139C6" w:rsidP="009139C6">
            <w:pPr>
              <w:pStyle w:val="af6"/>
              <w:spacing w:line="223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работы по проведению мероприятий для детей, семей с детьми, с общественными организациями, объединениями, советами, клубами: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139C6" w:rsidRPr="00197E38" w:rsidRDefault="009139C6" w:rsidP="009139C6">
            <w:pPr>
              <w:pStyle w:val="af6"/>
              <w:spacing w:line="223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</w:t>
            </w:r>
          </w:p>
          <w:p w:rsidR="009139C6" w:rsidRPr="00197E38" w:rsidRDefault="009139C6" w:rsidP="009139C6">
            <w:pPr>
              <w:pStyle w:val="af6"/>
              <w:spacing w:line="223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139C6" w:rsidRPr="00197E38" w:rsidRDefault="009139C6" w:rsidP="009139C6">
            <w:pPr>
              <w:pStyle w:val="af6"/>
              <w:spacing w:line="223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Бюджет муниципального образования «город Ульяновск» (далее – 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2 977,6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3 243,9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4 704,4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4 379,3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15 305,2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9139C6" w:rsidRPr="00197E38" w:rsidRDefault="009139C6" w:rsidP="009139C6">
            <w:pPr>
              <w:pStyle w:val="af9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 xml:space="preserve">Управление по 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реализации социально значимых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программ и проектов администрации города Ульяновска, Управление по делам семьи администрации города Ульяновска (далее –Управление)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9139C6" w:rsidRPr="00906A84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r w:rsidRPr="00906A84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t>1.1.1.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Организация и проведение социально значимых мероприятий по улучшению социально-экономического 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 xml:space="preserve">положения семей с детьми с вручением подарков, в том числе: для семей с детьми в рамках </w:t>
            </w: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акции  «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Роди патриота в День России»;</w:t>
            </w:r>
          </w:p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семей с детьми в рамках акции «Помоги собраться в школу»;</w:t>
            </w:r>
          </w:p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торжественные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регистрации новорождённых детей;</w:t>
            </w:r>
          </w:p>
          <w:p w:rsidR="009139C6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посещение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родильных домов; </w:t>
            </w:r>
          </w:p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новогодние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мероприятия;</w:t>
            </w:r>
          </w:p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обеспечение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новогодними подарками детей из нуждающихся семей муниципального образования «город Ульяновск»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2 5</w:t>
            </w:r>
            <w:r w:rsidR="005227AE">
              <w:rPr>
                <w:rFonts w:ascii="PT Astra Serif" w:hAnsi="PT Astra Serif"/>
                <w:sz w:val="18"/>
                <w:szCs w:val="18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3 062,6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3 559,3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13 328,9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9139C6" w:rsidRPr="00197E38" w:rsidRDefault="009139C6" w:rsidP="009139C6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906A84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r w:rsidRPr="00906A84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lastRenderedPageBreak/>
              <w:t>1.1.2.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Организация и проведение социально значимых мероприятий для реализации интеллектуальных и культурных потребностей семей с детьми, повышения статуса семьи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820,0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1 976,3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139C6" w:rsidRPr="00197E38" w:rsidTr="00503DD5">
        <w:tc>
          <w:tcPr>
            <w:tcW w:w="48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Итого по </w:t>
            </w:r>
            <w:hyperlink w:anchor="sub_10110" w:history="1">
              <w:r w:rsidRPr="00197E38">
                <w:rPr>
                  <w:rFonts w:ascii="PT Astra Serif" w:hAnsi="PT Astra Serif" w:cs="Times New Roman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 1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2 977,6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3 243,9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4 704,4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4 379,3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15 305,2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9139C6" w:rsidRPr="00197E38" w:rsidTr="00503DD5">
        <w:tc>
          <w:tcPr>
            <w:tcW w:w="14940" w:type="dxa"/>
            <w:gridSpan w:val="10"/>
            <w:tcBorders>
              <w:top w:val="single" w:sz="4" w:space="0" w:color="auto"/>
            </w:tcBorders>
          </w:tcPr>
          <w:p w:rsidR="009139C6" w:rsidRPr="00197E38" w:rsidRDefault="009139C6" w:rsidP="009139C6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2. Основное мероприятие «Повышение качества жизни инвалидов, ветеранов, пенсионеров и граждан пожилого возраста»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Организация работы по проведению мероприятий для инвалидов, ветеранов, пенсионеров и граждан </w:t>
            </w:r>
            <w:proofErr w:type="spellStart"/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жилого</w:t>
            </w:r>
            <w:proofErr w:type="spellEnd"/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возраста: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1 624,5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1 198,5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1 963,0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7 221,2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9139C6" w:rsidRPr="00197E38" w:rsidRDefault="009139C6" w:rsidP="009139C6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3DD5" w:rsidRPr="00197E38" w:rsidTr="00F92BE0">
        <w:trPr>
          <w:trHeight w:val="2263"/>
        </w:trPr>
        <w:tc>
          <w:tcPr>
            <w:tcW w:w="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3DD5" w:rsidRPr="00906A84" w:rsidRDefault="00503DD5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r w:rsidRPr="00906A84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t>2.1.1.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D5" w:rsidRPr="00197E38" w:rsidRDefault="00503DD5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и проведение социально значимых мероприятий по улучшению социально-экономического положения инвалидов, ветеранов, пенсионеров и граждан пожилого возраста с вручением подарков, в том числе:</w:t>
            </w:r>
          </w:p>
          <w:p w:rsidR="00503DD5" w:rsidRPr="00197E38" w:rsidRDefault="00503DD5" w:rsidP="009139C6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дням воинской славы России; праздничным и 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памятным датам; дням рождения, юбилеям совместной жизни и др.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D5" w:rsidRPr="00197E38" w:rsidRDefault="00503DD5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2016-2019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D5" w:rsidRPr="00197E38" w:rsidRDefault="00503DD5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DD5" w:rsidRPr="005227AE" w:rsidRDefault="00503DD5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1 024</w:t>
            </w:r>
            <w:r>
              <w:rPr>
                <w:rFonts w:ascii="PT Astra Serif" w:hAnsi="PT Astra Serif"/>
                <w:sz w:val="18"/>
                <w:szCs w:val="18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DD5" w:rsidRPr="005227AE" w:rsidRDefault="00503DD5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DD5" w:rsidRPr="005227AE" w:rsidRDefault="00503DD5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DD5" w:rsidRPr="005227AE" w:rsidRDefault="00503DD5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1 419,2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DD5" w:rsidRPr="005227AE" w:rsidRDefault="00503DD5" w:rsidP="005227A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4 573,2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DD5" w:rsidRPr="00197E38" w:rsidRDefault="00503DD5" w:rsidP="009139C6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503DD5" w:rsidRPr="00197E38" w:rsidTr="00F92BE0">
        <w:trPr>
          <w:trHeight w:val="593"/>
        </w:trPr>
        <w:tc>
          <w:tcPr>
            <w:tcW w:w="5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3DD5" w:rsidRPr="00906A84" w:rsidRDefault="00503DD5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5" w:rsidRPr="00197E38" w:rsidRDefault="00503DD5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5" w:rsidRDefault="00503DD5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D5" w:rsidRPr="00197E38" w:rsidRDefault="00503DD5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03DD5" w:rsidRPr="005227AE" w:rsidRDefault="00503DD5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03DD5" w:rsidRDefault="00503DD5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03DD5" w:rsidRDefault="00503DD5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03DD5" w:rsidRDefault="00503DD5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DD5" w:rsidRDefault="00503DD5" w:rsidP="005227A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DD5" w:rsidRPr="00197E38" w:rsidRDefault="00503DD5" w:rsidP="009139C6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906A84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r w:rsidRPr="00906A84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lastRenderedPageBreak/>
              <w:t>2.1.2.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и проведение социально значимых мероприятий для реализации интеллектуальных и культурных потребностей инвалидов, ветеранов, пенсионеров и граждан пожилого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401</w:t>
            </w:r>
            <w:r w:rsidR="005227AE">
              <w:rPr>
                <w:rFonts w:ascii="PT Astra Serif" w:hAnsi="PT Astra Serif"/>
                <w:sz w:val="18"/>
                <w:szCs w:val="1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966,0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2 576,0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906A84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r w:rsidRPr="00906A84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t>2.1.3.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Организация работы по сопровождению </w:t>
            </w: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веб-сайта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карты доступности города Ульяновска для маломобильных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5227A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72,0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139C6" w:rsidRPr="00197E38" w:rsidTr="00503DD5">
        <w:trPr>
          <w:trHeight w:val="209"/>
        </w:trPr>
        <w:tc>
          <w:tcPr>
            <w:tcW w:w="14940" w:type="dxa"/>
            <w:gridSpan w:val="10"/>
            <w:tcBorders>
              <w:top w:val="single" w:sz="4" w:space="0" w:color="auto"/>
            </w:tcBorders>
          </w:tcPr>
          <w:p w:rsidR="009139C6" w:rsidRPr="00197E38" w:rsidRDefault="009139C6" w:rsidP="009139C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B81C8E">
              <w:rPr>
                <w:rFonts w:ascii="PT Astra Serif" w:hAnsi="PT Astra Serif"/>
                <w:color w:val="000000"/>
                <w:sz w:val="18"/>
                <w:szCs w:val="18"/>
              </w:rPr>
              <w:t>3. Основное мероприятие «Здоровый город»</w:t>
            </w:r>
          </w:p>
        </w:tc>
      </w:tr>
      <w:tr w:rsidR="009139C6" w:rsidRPr="00197E38" w:rsidTr="00503DD5">
        <w:trPr>
          <w:trHeight w:val="1223"/>
        </w:trPr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Участие в Европейской сети Всемирной организации здравоохранения, проведение городского фестиваля здорового образа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225,2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225,2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9139C6" w:rsidRPr="00197E38" w:rsidRDefault="009139C6" w:rsidP="009139C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информационной политики администрации города Ульяновска (далее – Упра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в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ление информационной политики)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906A84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7"/>
                <w:szCs w:val="17"/>
              </w:rPr>
            </w:pPr>
            <w:r w:rsidRPr="00906A84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3.2.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Выпуск и тиражирование сувенирной и полиграфической продукции информационного и про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филактического характера (буклеты, </w:t>
            </w:r>
            <w:proofErr w:type="spellStart"/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флаеры</w:t>
            </w:r>
            <w:proofErr w:type="spellEnd"/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, брошюры, памятки и др.) для бесплатного распространения на мероприятиях, посвящённых здоровому образу жизни, для различных категорий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136,0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6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>Управление инфор</w:t>
            </w:r>
            <w:r w:rsidRPr="00197E3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мационной политики</w:t>
            </w:r>
          </w:p>
        </w:tc>
      </w:tr>
      <w:tr w:rsidR="009139C6" w:rsidRPr="00197E38" w:rsidTr="00503DD5">
        <w:trPr>
          <w:trHeight w:val="1541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Создание специализированных передач и роликов по пропаганде здорового образа жизни, профилактики заболеваний, их трансляция на телевидении и радио, 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видеобордах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685,6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188,8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158,6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1 763,0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>Управление инфор</w:t>
            </w:r>
            <w:r w:rsidRPr="00197E3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мационной политики</w:t>
            </w:r>
          </w:p>
        </w:tc>
      </w:tr>
      <w:tr w:rsidR="009139C6" w:rsidRPr="00197E38" w:rsidTr="00503DD5">
        <w:tc>
          <w:tcPr>
            <w:tcW w:w="4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Итого по </w:t>
            </w:r>
            <w:hyperlink w:anchor="sub_130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 3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1 091,2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685,6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188,8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158,6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2 124,2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9139C6" w:rsidRPr="00197E38" w:rsidTr="00503DD5">
        <w:tc>
          <w:tcPr>
            <w:tcW w:w="1494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B81C8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4. Основное мероприятие «Реализация мер социальной поддержки населения муниципального образования «город Ульяновск», утверждённых решением Ульяновской Городской Думы от 21.12.2012 № 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инвалидам с хроническими заболеваниями почек, нуждающимся в процедуре гемодиализа, на проезд к месту лечения и обратно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490797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808,</w:t>
            </w:r>
            <w:r w:rsidR="009139C6" w:rsidRPr="005227A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Единовременная денежная выплата на реабилитацию ребёнка-инвалида посредством 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иппотерапии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одному из родителей или иному законному представителю, </w:t>
            </w: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который совместно про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живает с ребёнком-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инва</w:t>
            </w:r>
            <w:proofErr w:type="spellEnd"/>
            <w:r w:rsidR="00C037D1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лидом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2 035,2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noProof/>
                <w:color w:val="000000"/>
                <w:spacing w:val="-2"/>
                <w:sz w:val="18"/>
                <w:szCs w:val="18"/>
              </w:rPr>
              <w:t>4.3.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Единовременная денежная выплата на каждого ребёнка, обучающегося по очной форме обучения в выпускном классе областной государственной или муниципальной общеобразовательной организации, находящейся на территории муниципального образования «город Ульяновск», за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>вершающего освоение образовательной программы среднего общего образования, до окончания им  та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кого обучения,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отдель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ным 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категориям граждан, среднедушевой доход семьи которых ниже </w:t>
            </w:r>
            <w:hyperlink r:id="rId17" w:history="1">
              <w:r w:rsidRPr="00197E38">
                <w:rPr>
                  <w:rFonts w:ascii="PT Astra Serif" w:hAnsi="PT Astra Serif" w:cs="Times New Roman"/>
                  <w:sz w:val="18"/>
                  <w:szCs w:val="18"/>
                </w:rPr>
                <w:t>величины прожиточного минимума</w:t>
              </w:r>
            </w:hyperlink>
            <w:r w:rsidRPr="00197E38">
              <w:rPr>
                <w:rFonts w:ascii="PT Astra Serif" w:hAnsi="PT Astra Serif" w:cs="Times New Roman"/>
                <w:sz w:val="18"/>
                <w:szCs w:val="18"/>
              </w:rPr>
              <w:t>, установленного Правительством Ульяновской области в расчёте на душу населения на день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1 328,1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на каждого ребёнка, обучающегося (зачис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ленного) в областной(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ую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) государственной(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ую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) или муниципальной(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ую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) общеобразовательной(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ую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) организации(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ию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), находящейся(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уюся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) на территории муниципального образования «город Ульяновск», на подготовку к учебному году отдельным категориям граждан, кроме многодетных семей, среднедушевой доход семьи которых ниже величины прожиточного минимума, установленного Правительством Ульяновской области в расчёте на душу населения на день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6 89</w:t>
            </w:r>
            <w:r w:rsidR="005227AE">
              <w:rPr>
                <w:rFonts w:ascii="PT Astra Serif" w:hAnsi="PT Astra Serif"/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6 446,0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26 097,9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Единовременная денежная выплата одному из родителей или иному законному представителю, </w:t>
            </w: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средне</w:t>
            </w:r>
            <w:r w:rsidR="00B44ECA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душевой</w:t>
            </w:r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доход семьи которого на день обращения ниже </w:t>
            </w:r>
            <w:hyperlink r:id="rId18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величины прожиточного минимума</w:t>
              </w:r>
            </w:hyperlink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 установленного Правительством Ульяновской области, который не состоит в браке и воспитывает ребёнка (детей) в возрасте от полутора до трёх лет, на каждого ребёнка, кроме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857,3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139C6" w:rsidRPr="00197E38" w:rsidTr="00503DD5">
        <w:trPr>
          <w:trHeight w:val="1340"/>
        </w:trPr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одному из родителей или законному представителю, совместно про</w:t>
            </w:r>
            <w:r w:rsidR="00B44ECA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живающему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с ребёнком-инвалидом с нарушениями опорно-двигательного аппара</w:t>
            </w:r>
            <w:r w:rsidR="00B44ECA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та, на проезд к месту  лечения,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реабилитации и  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абилитации</w:t>
            </w:r>
            <w:proofErr w:type="spell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в специализированные учреждения, в том числе учреждения здравоохранения, расположенные на территории муниципального образования «город Ульяновск», по направлению врача государственного учреждения здравоохранения, расположенного на территории муниципального образования «город Ульяновск»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E771EC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1 704,3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Единовременная денежная выплата беременным </w:t>
            </w:r>
            <w:proofErr w:type="gram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жен</w:t>
            </w:r>
            <w:r w:rsidR="00B44ECA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щинам</w:t>
            </w:r>
            <w:proofErr w:type="spellEnd"/>
            <w:proofErr w:type="gramEnd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 признанным малоимущими в порядке, установленном Правительством Ульяновской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1 508,5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9139C6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1 800,1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6 604,7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гражданам, освободившимся из мест лишения свободы и обратившимся за выплатой в течение трёх месяцев со дня освобождения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607,7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21 182,3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26 471,2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24 291,5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20 720,7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92 665,7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Компенсация расходов на оплату жилых помещений и коммунальных услуг в муниципальном образова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 xml:space="preserve">нии «город Ульяновск»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5 921,9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9139C6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4.11.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Единовременная выплата 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на приобретение жилых помещений работниками муниципальных учреждений муниципального образования «город Ульяновск», постоянно проживающими на территории муниципального образования «город Ульяновск»: на оплату первоначального взноса (части первоначального взноса) при получении ипотечного кредита; на компенсацию снижения размера процентной ставки по ипотечным кредитам, предоставляемым кредитными организациями, соответствующими критериям аккредитации, устанавливаемым единым институтом развития в жилищной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9139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10 350,0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9C6" w:rsidRPr="005227AE" w:rsidRDefault="005227AE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37 150,0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C6" w:rsidRPr="00197E38" w:rsidRDefault="009139C6" w:rsidP="009139C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C037D1" w:rsidRPr="00197E38" w:rsidTr="00503DD5">
        <w:trPr>
          <w:trHeight w:val="134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906A84" w:rsidRDefault="00C037D1" w:rsidP="00C037D1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r w:rsidRPr="00906A84">
              <w:rPr>
                <w:rFonts w:ascii="PT Astra Serif" w:hAnsi="PT Astra Serif" w:cs="Times New Roman"/>
                <w:color w:val="000000"/>
                <w:spacing w:val="-16"/>
                <w:sz w:val="17"/>
                <w:szCs w:val="17"/>
              </w:rPr>
              <w:t>4.11.1.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Единовременная выплата на приобретение жилых помещ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ений работниками муниципальных 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учреждений муниципального образован</w:t>
            </w:r>
            <w:r>
              <w:rPr>
                <w:rFonts w:ascii="PT Astra Serif" w:hAnsi="PT Astra Serif"/>
                <w:sz w:val="18"/>
                <w:szCs w:val="18"/>
              </w:rPr>
              <w:t>ия «город Ульяновск», постоянно</w:t>
            </w:r>
            <w:r w:rsidRPr="00197E38">
              <w:rPr>
                <w:rFonts w:ascii="PT Astra Serif" w:hAnsi="PT Astra Serif"/>
                <w:sz w:val="18"/>
                <w:szCs w:val="18"/>
              </w:rPr>
              <w:t xml:space="preserve"> проживающими на территории муниципального образования «город Ульяновск»: на оплату первоначального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взноса (части первоначального взноса) при полу-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5 175,0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Default="00C037D1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18 575,0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C037D1" w:rsidRPr="00197E38" w:rsidTr="00503DD5">
        <w:trPr>
          <w:trHeight w:val="2332"/>
        </w:trPr>
        <w:tc>
          <w:tcPr>
            <w:tcW w:w="529" w:type="dxa"/>
            <w:tcBorders>
              <w:top w:val="nil"/>
              <w:right w:val="single" w:sz="4" w:space="0" w:color="auto"/>
            </w:tcBorders>
          </w:tcPr>
          <w:p w:rsidR="00C037D1" w:rsidRPr="00906A84" w:rsidRDefault="00C037D1" w:rsidP="00C037D1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16"/>
                <w:sz w:val="17"/>
                <w:szCs w:val="17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18"/>
                <w:szCs w:val="18"/>
              </w:rPr>
              <w:t>чении</w:t>
            </w:r>
            <w:proofErr w:type="spellEnd"/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ипотечного 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кредита; на компенсацию снижения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размера процентной ставки 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по ипотечным кредитам, предоставляемым кредитными организациями, соответствующими критериям аккредитации, устанавливаемым единым институтом развития в жилищной сфере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37D1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Default="00C037D1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C037D1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906A84" w:rsidRDefault="00C037D1" w:rsidP="00C037D1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16"/>
                <w:sz w:val="17"/>
                <w:szCs w:val="17"/>
              </w:rPr>
            </w:pPr>
            <w:r w:rsidRPr="00906A84">
              <w:rPr>
                <w:rFonts w:ascii="PT Astra Serif" w:hAnsi="PT Astra Serif" w:cs="Times New Roman"/>
                <w:spacing w:val="-16"/>
                <w:sz w:val="17"/>
                <w:szCs w:val="17"/>
              </w:rPr>
              <w:t>4.11.2.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Субсидии на единовременную выплату 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на приобретение жилых помещений работниками муни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ципальных учреждений муниципального образования «город Ульяновск»: на оплату первоначального взноса (части первоначального взноса) при получении ипотечного кредита; на компенсацию снижения размера процентной ставки по ипотечным кредитам, предоставляемым кредитными организациями, соответствующими критериям аккредитации, устанавливаемым единым институтом развития в жилищной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5 55</w:t>
            </w: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5 175,</w:t>
            </w:r>
            <w:r w:rsidRPr="005227A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18 575,0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C037D1" w:rsidRPr="00197E38" w:rsidTr="00503DD5"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Единовременная 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социальная выплата муниципальным служащим муниципального образования «город Ульяновск» и работникам, замещающим должности, не являющиеся должностями муниципальной службы, в органах местного самоуправления муниципального образования «город Ульяновск», а 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также их 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отраслевых (функциональных) и территориальных органах, 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в Ульяновской городской избирательной комиссии, постоянно проживающим в муниципальном образовании «город Ульяновск», на приобретение жилого помещения с привлечением средств ипотечных кредитов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7 200,</w:t>
            </w: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C037D1" w:rsidRPr="00197E38" w:rsidTr="00503DD5">
        <w:trPr>
          <w:trHeight w:val="4256"/>
        </w:trPr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4.13.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9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Ежемесячная денежная выплата студентам очной формы обучения, зарегист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риро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ванным в установленном порядке по месту жительства на территории муниципального образования «город Ульяновск», обучающимся по дополнительной профессиональной программе «Сестра милосердия»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муниципального образования «город Ульяновск»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3 596,9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C037D1" w:rsidRPr="00197E38" w:rsidRDefault="00C037D1" w:rsidP="00C037D1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C037D1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«город Ульяновск»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E771EC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2018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102,02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622,02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D1" w:rsidRPr="00197E38" w:rsidRDefault="00C037D1" w:rsidP="00C037D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C037D1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4.15.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9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Субвенции на финансовое обес</w:t>
            </w:r>
            <w:r w:rsidRPr="00197E38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 xml:space="preserve">печение расходных обязательств, 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E771EC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2017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4 159,5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11 909,1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D1" w:rsidRPr="00197E38" w:rsidRDefault="00C037D1" w:rsidP="00C037D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C037D1" w:rsidRPr="00197E38" w:rsidTr="00503DD5">
        <w:trPr>
          <w:trHeight w:val="2267"/>
        </w:trPr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Субвенции на финансовое обес</w:t>
            </w:r>
            <w:r w:rsidRPr="00197E38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>печение расходных обязательств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E771EC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2017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  <w:t>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163 506,7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172 303,4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18</w:t>
            </w:r>
            <w:r>
              <w:rPr>
                <w:rFonts w:ascii="PT Astra Serif" w:hAnsi="PT Astra Serif"/>
                <w:sz w:val="18"/>
                <w:szCs w:val="18"/>
              </w:rPr>
              <w:t>2 088,7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49079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517 898,8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C037D1" w:rsidRPr="00197E38" w:rsidRDefault="00C037D1" w:rsidP="00C037D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C037D1" w:rsidRPr="00197E38" w:rsidTr="00503DD5">
        <w:tc>
          <w:tcPr>
            <w:tcW w:w="4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1" w:rsidRPr="00197E38" w:rsidRDefault="00C037D1" w:rsidP="00C037D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Итого по </w:t>
            </w:r>
            <w:hyperlink w:anchor="sub_10140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/>
                <w:sz w:val="18"/>
                <w:szCs w:val="18"/>
              </w:rPr>
              <w:t xml:space="preserve">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51 037,9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213 802,7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222 970,92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229 196,1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490797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717 007,62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7D1" w:rsidRPr="00197E38" w:rsidRDefault="00C037D1" w:rsidP="00C037D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C037D1" w:rsidRPr="00197E38" w:rsidTr="00503DD5">
        <w:tc>
          <w:tcPr>
            <w:tcW w:w="14940" w:type="dxa"/>
            <w:gridSpan w:val="10"/>
            <w:tcBorders>
              <w:top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B81C8E">
              <w:rPr>
                <w:rFonts w:ascii="PT Astra Serif" w:hAnsi="PT Astra Serif"/>
                <w:color w:val="000000"/>
                <w:sz w:val="18"/>
                <w:szCs w:val="18"/>
              </w:rPr>
              <w:t>5. Основное мероприятие «Обеспечение функций органов местного самоуправления, в том числе отраслевых (функциональных) и территориальных органов управления</w:t>
            </w:r>
            <w:r w:rsidRPr="00B81C8E"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</w:tr>
      <w:tr w:rsidR="00C037D1" w:rsidRPr="00197E38" w:rsidTr="00503DD5"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22272F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s16"/>
              <w:spacing w:before="0" w:beforeAutospacing="0" w:after="0" w:afterAutospacing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 xml:space="preserve">Выплаты по оплате труда работников органов местного самоуправления, </w:t>
            </w:r>
            <w:proofErr w:type="gramStart"/>
            <w:r w:rsidRPr="00197E38">
              <w:rPr>
                <w:rFonts w:ascii="PT Astra Serif" w:hAnsi="PT Astra Serif"/>
                <w:sz w:val="18"/>
                <w:szCs w:val="18"/>
              </w:rPr>
              <w:t>в  том</w:t>
            </w:r>
            <w:proofErr w:type="gramEnd"/>
            <w:r w:rsidRPr="00197E38">
              <w:rPr>
                <w:rFonts w:ascii="PT Astra Serif" w:hAnsi="PT Astra Serif"/>
                <w:sz w:val="18"/>
                <w:szCs w:val="18"/>
              </w:rPr>
              <w:t xml:space="preserve"> числе отраслевых (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функции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ональных</w:t>
            </w:r>
            <w:proofErr w:type="spellEnd"/>
            <w:r w:rsidRPr="00197E38">
              <w:rPr>
                <w:rFonts w:ascii="PT Astra Serif" w:hAnsi="PT Astra Serif"/>
                <w:sz w:val="18"/>
                <w:szCs w:val="18"/>
              </w:rPr>
              <w:t>) и территориальных органов управления и избирательной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E771EC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2016 -20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12 477,20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10 199,80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11 305,20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27AE">
              <w:rPr>
                <w:rFonts w:ascii="PT Astra Serif" w:hAnsi="PT Astra Serif"/>
                <w:sz w:val="18"/>
                <w:szCs w:val="18"/>
              </w:rPr>
              <w:t>13 502,00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47 484,20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C037D1" w:rsidRPr="00197E38" w:rsidTr="00503DD5"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1 200,3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4 754,3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C037D1" w:rsidRPr="00197E38" w:rsidTr="00503DD5">
        <w:tc>
          <w:tcPr>
            <w:tcW w:w="4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Итого по </w:t>
            </w:r>
            <w:hyperlink w:anchor="sub_1015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 5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13 627,1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11 424,1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12 485,0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14 702,3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52 238,5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D1" w:rsidRPr="00197E38" w:rsidRDefault="00C037D1" w:rsidP="00C037D1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C037D1" w:rsidRPr="00197E38" w:rsidTr="00503DD5">
        <w:tc>
          <w:tcPr>
            <w:tcW w:w="149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037D1" w:rsidRPr="00B81C8E" w:rsidRDefault="00C037D1" w:rsidP="00C037D1">
            <w:pPr>
              <w:pStyle w:val="1"/>
              <w:spacing w:before="0" w:after="0"/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</w:pPr>
            <w:r w:rsidRPr="00B81C8E"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  <w:t xml:space="preserve">6. </w:t>
            </w:r>
            <w:r w:rsidRPr="00B81C8E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Основное мероприятие</w:t>
            </w:r>
            <w:r w:rsidRPr="00B81C8E"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  <w:t xml:space="preserve"> «Предоставление отдельных мер социальной поддержки (решение Ульяновской Городской Думы от 05.12.2001 </w:t>
            </w:r>
          </w:p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№ 188 «Об изменении Положения «О звании «Почётный гражданин города Ульяновска»)»</w:t>
            </w:r>
          </w:p>
        </w:tc>
      </w:tr>
      <w:tr w:rsidR="00C037D1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D1" w:rsidRPr="00197E38" w:rsidRDefault="00C037D1" w:rsidP="00C037D1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Ежемесячное денежное пособие лицам, удостоенным звания «Почётный гражданин города Ульяновска»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D1" w:rsidRPr="00197E38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2 833,2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2 722,1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2 432,0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10 362,3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C037D1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spacing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Единовременное денежное пособие супруге (супругу) лица, удостоенного звания «Почётный гражданин города Ульяновска» посмертно или в случае его кончины, не вступившей (не вступившему) в повторный брак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2017</w:t>
            </w:r>
          </w:p>
          <w:p w:rsidR="00C037D1" w:rsidRPr="00197E38" w:rsidRDefault="00C037D1" w:rsidP="00C037D1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  <w:p w:rsidR="00C037D1" w:rsidRPr="00197E38" w:rsidRDefault="00C037D1" w:rsidP="00C037D1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D1" w:rsidRPr="00197E38" w:rsidRDefault="00C037D1" w:rsidP="00C037D1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C037D1" w:rsidRPr="00197E38" w:rsidTr="00503DD5">
        <w:tc>
          <w:tcPr>
            <w:tcW w:w="4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1" w:rsidRPr="00197E38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Итого по </w:t>
            </w:r>
            <w:hyperlink w:anchor="sub_1016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/>
                <w:sz w:val="18"/>
                <w:szCs w:val="18"/>
              </w:rPr>
              <w:t xml:space="preserve"> 6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2 833,2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2 727,1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2 432,0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2 375,0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10 367,3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7D1" w:rsidRPr="00197E38" w:rsidRDefault="00C037D1" w:rsidP="00C037D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C037D1" w:rsidRPr="00197E38" w:rsidTr="00503DD5">
        <w:tc>
          <w:tcPr>
            <w:tcW w:w="149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037D1" w:rsidRPr="00197E38" w:rsidRDefault="00C037D1" w:rsidP="00C037D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7. Основное мероприятие «Реализация дополнительных гарантий муниципальных служащих и лиц, замещавших муниципальные должности (решение Ульяновской Городской Думы от 28.12.2011 № 242 «Об утверждении Положения «О порядке установления, выплаты и перерасчёта ежемесячной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комиссии»)»</w:t>
            </w:r>
          </w:p>
        </w:tc>
      </w:tr>
      <w:tr w:rsidR="00C037D1" w:rsidRPr="00197E38" w:rsidTr="00503DD5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7.1.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1" w:rsidRPr="00197E38" w:rsidRDefault="00C037D1" w:rsidP="00C037D1">
            <w:pPr>
              <w:suppressAutoHyphens w:val="0"/>
              <w:spacing w:line="240" w:lineRule="auto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 xml:space="preserve">Ежемесячная пенсия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«город </w:t>
            </w:r>
            <w:r w:rsidRPr="00197E38">
              <w:rPr>
                <w:rFonts w:ascii="PT Astra Serif" w:hAnsi="PT Astra Serif"/>
                <w:sz w:val="18"/>
                <w:szCs w:val="18"/>
              </w:rPr>
              <w:lastRenderedPageBreak/>
              <w:t>Ульяновск», Ульяновской городской избирательной комиссии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58 404,3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58 404,3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D1" w:rsidRPr="00197E38" w:rsidRDefault="00C037D1" w:rsidP="00C037D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</w:t>
            </w:r>
          </w:p>
        </w:tc>
      </w:tr>
      <w:tr w:rsidR="00C037D1" w:rsidRPr="00197E38" w:rsidTr="00503DD5">
        <w:tc>
          <w:tcPr>
            <w:tcW w:w="4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1" w:rsidRPr="00197E38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Итого по основному мероприятию 7: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58 404,3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58 404,3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7D1" w:rsidRPr="00197E38" w:rsidRDefault="00C037D1" w:rsidP="00C037D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C037D1" w:rsidRPr="00197E38" w:rsidTr="00503DD5">
        <w:tc>
          <w:tcPr>
            <w:tcW w:w="4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D1" w:rsidRPr="00197E38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73 191,5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233 081,9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244 744,12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7D1" w:rsidRPr="005227AE" w:rsidRDefault="00C037D1" w:rsidP="00C037D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311 650,8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862 668,32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7D1" w:rsidRPr="00197E38" w:rsidRDefault="00C037D1" w:rsidP="00C037D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C037D1" w:rsidRPr="00197E38" w:rsidTr="00503DD5">
        <w:tc>
          <w:tcPr>
            <w:tcW w:w="4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Общий объём финансирования на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>2016-2019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 годы за счёт средств бюджета муниципального образования «город Ульяновск»,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7D1" w:rsidRPr="005227AE" w:rsidRDefault="00C037D1" w:rsidP="00C03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5227AE">
              <w:rPr>
                <w:rFonts w:ascii="PT Astra Serif" w:hAnsi="PT Astra Serif"/>
                <w:color w:val="22272F"/>
                <w:sz w:val="18"/>
                <w:szCs w:val="18"/>
              </w:rPr>
              <w:t>73 191,5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7D1" w:rsidRPr="005227AE" w:rsidRDefault="00C037D1" w:rsidP="00C03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5227AE">
              <w:rPr>
                <w:rFonts w:ascii="PT Astra Serif" w:hAnsi="PT Astra Serif"/>
                <w:color w:val="22272F"/>
                <w:sz w:val="18"/>
                <w:szCs w:val="18"/>
              </w:rPr>
              <w:t>233 081,9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7D1" w:rsidRPr="005227AE" w:rsidRDefault="00C037D1" w:rsidP="00C03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5227AE">
              <w:rPr>
                <w:rFonts w:ascii="PT Astra Serif" w:hAnsi="PT Astra Serif"/>
                <w:color w:val="22272F"/>
                <w:sz w:val="18"/>
                <w:szCs w:val="18"/>
              </w:rPr>
              <w:t>244 744,12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7D1" w:rsidRPr="005227AE" w:rsidRDefault="00C037D1" w:rsidP="00C03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5227AE">
              <w:rPr>
                <w:rFonts w:ascii="PT Astra Serif" w:hAnsi="PT Astra Serif"/>
                <w:color w:val="22272F"/>
                <w:sz w:val="18"/>
                <w:szCs w:val="18"/>
              </w:rPr>
              <w:t>311 650,8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5227AE" w:rsidRDefault="00C037D1" w:rsidP="00C037D1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862 668,32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7D1" w:rsidRPr="00197E38" w:rsidRDefault="00C037D1" w:rsidP="00C037D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C037D1" w:rsidRPr="00197E38" w:rsidTr="00503DD5">
        <w:tc>
          <w:tcPr>
            <w:tcW w:w="4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Управлению по реализации социально значимых программ и проектов администрации города Ульяновска, Управлению по делам семьи администрации города Ульяновска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7D1" w:rsidRPr="005227AE" w:rsidRDefault="00C037D1" w:rsidP="00C03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5227AE">
              <w:rPr>
                <w:rFonts w:ascii="PT Astra Serif" w:hAnsi="PT Astra Serif"/>
                <w:color w:val="22272F"/>
                <w:sz w:val="18"/>
                <w:szCs w:val="18"/>
              </w:rPr>
              <w:t>72 100,3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7D1" w:rsidRPr="005227AE" w:rsidRDefault="00C037D1" w:rsidP="00C03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5227AE">
              <w:rPr>
                <w:rFonts w:ascii="PT Astra Serif" w:hAnsi="PT Astra Serif"/>
                <w:color w:val="22272F"/>
                <w:sz w:val="18"/>
                <w:szCs w:val="18"/>
              </w:rPr>
              <w:t>232 396,3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7D1" w:rsidRPr="005227AE" w:rsidRDefault="00C037D1" w:rsidP="00C03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5227AE">
              <w:rPr>
                <w:rFonts w:ascii="PT Astra Serif" w:hAnsi="PT Astra Serif"/>
                <w:color w:val="22272F"/>
                <w:sz w:val="18"/>
                <w:szCs w:val="18"/>
              </w:rPr>
              <w:t>244 555,32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7D1" w:rsidRPr="005227AE" w:rsidRDefault="00C037D1" w:rsidP="00C03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5227AE">
              <w:rPr>
                <w:rFonts w:ascii="PT Astra Serif" w:hAnsi="PT Astra Serif"/>
                <w:color w:val="22272F"/>
                <w:sz w:val="18"/>
                <w:szCs w:val="18"/>
              </w:rPr>
              <w:t>311 492,2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5227AE">
              <w:rPr>
                <w:rFonts w:ascii="PT Astra Serif" w:hAnsi="PT Astra Serif"/>
                <w:bCs/>
                <w:sz w:val="18"/>
                <w:szCs w:val="18"/>
              </w:rPr>
              <w:t>860 544,12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7D1" w:rsidRPr="00197E38" w:rsidRDefault="00C037D1" w:rsidP="00C037D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C037D1" w:rsidRPr="00197E38" w:rsidTr="00503DD5">
        <w:tc>
          <w:tcPr>
            <w:tcW w:w="4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1" w:rsidRPr="00197E38" w:rsidRDefault="00C037D1" w:rsidP="00C037D1">
            <w:pPr>
              <w:pStyle w:val="af6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Администрации города Ульяновска по </w:t>
            </w:r>
            <w:hyperlink r:id="rId19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программе</w:t>
              </w:r>
            </w:hyperlink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«Здоровый город»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7D1" w:rsidRPr="005227AE" w:rsidRDefault="00C037D1" w:rsidP="00C03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5227AE">
              <w:rPr>
                <w:rFonts w:ascii="PT Astra Serif" w:hAnsi="PT Astra Serif"/>
                <w:color w:val="22272F"/>
                <w:sz w:val="18"/>
                <w:szCs w:val="18"/>
              </w:rPr>
              <w:t>1 091,2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7D1" w:rsidRPr="005227AE" w:rsidRDefault="00C037D1" w:rsidP="00C03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5227AE">
              <w:rPr>
                <w:rFonts w:ascii="PT Astra Serif" w:hAnsi="PT Astra Serif"/>
                <w:color w:val="22272F"/>
                <w:sz w:val="18"/>
                <w:szCs w:val="18"/>
              </w:rPr>
              <w:t>685,6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7D1" w:rsidRPr="005227AE" w:rsidRDefault="00C037D1" w:rsidP="00C03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5227AE">
              <w:rPr>
                <w:rFonts w:ascii="PT Astra Serif" w:hAnsi="PT Astra Serif"/>
                <w:color w:val="22272F"/>
                <w:sz w:val="18"/>
                <w:szCs w:val="18"/>
              </w:rPr>
              <w:t>188,8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7D1" w:rsidRPr="005227AE" w:rsidRDefault="00C037D1" w:rsidP="00C037D1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5227AE">
              <w:rPr>
                <w:rFonts w:ascii="PT Astra Serif" w:hAnsi="PT Astra Serif"/>
                <w:color w:val="22272F"/>
                <w:sz w:val="18"/>
                <w:szCs w:val="18"/>
              </w:rPr>
              <w:t>158,6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7D1" w:rsidRPr="005227AE" w:rsidRDefault="00C037D1" w:rsidP="00C037D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2 124,2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7D1" w:rsidRPr="00197E38" w:rsidRDefault="00F92BE0" w:rsidP="00C037D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pict>
                <v:shape id="_x0000_s1643" type="#_x0000_t202" style="position:absolute;left:0;text-align:left;margin-left:154.9pt;margin-top:4.5pt;width:27.75pt;height:28.25pt;z-index:251836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" filled="f" stroked="f" strokeweight=".5pt">
                  <v:textbox style="mso-next-textbox:#_x0000_s1643">
                    <w:txbxContent>
                      <w:p w:rsidR="00F92BE0" w:rsidRPr="00242567" w:rsidRDefault="00F92BE0" w:rsidP="00BA5AD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E08D7" w:rsidRDefault="00490797" w:rsidP="00AE08D7">
      <w:pPr>
        <w:pStyle w:val="ConsPlusNormal"/>
        <w:spacing w:line="240" w:lineRule="auto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AE08D7" w:rsidRPr="005E0868">
        <w:rPr>
          <w:rFonts w:ascii="PT Astra Serif" w:hAnsi="PT Astra Serif" w:cs="Times New Roman"/>
          <w:sz w:val="28"/>
          <w:szCs w:val="28"/>
        </w:rPr>
        <w:t xml:space="preserve">) </w:t>
      </w:r>
      <w:r w:rsidR="00AE08D7">
        <w:rPr>
          <w:rFonts w:ascii="PT Astra Serif" w:hAnsi="PT Astra Serif" w:cs="Times New Roman"/>
          <w:sz w:val="28"/>
          <w:szCs w:val="28"/>
        </w:rPr>
        <w:t xml:space="preserve">приложение 2 к Программе </w:t>
      </w:r>
      <w:r w:rsidR="00AE08D7" w:rsidRPr="008009EB">
        <w:rPr>
          <w:rFonts w:ascii="PT Astra Serif" w:hAnsi="PT Astra Serif"/>
          <w:bCs/>
          <w:sz w:val="28"/>
          <w:szCs w:val="28"/>
          <w:lang w:eastAsia="ru-RU"/>
        </w:rPr>
        <w:t>изложить в следующей редакции:</w:t>
      </w:r>
    </w:p>
    <w:p w:rsidR="00055BB0" w:rsidRPr="006E3F2C" w:rsidRDefault="00055BB0" w:rsidP="00055BB0">
      <w:pPr>
        <w:pStyle w:val="ConsPlusNormal"/>
        <w:spacing w:line="240" w:lineRule="auto"/>
        <w:ind w:left="12900" w:hanging="142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B0797">
        <w:rPr>
          <w:rFonts w:ascii="PT Astra Serif" w:hAnsi="PT Astra Serif"/>
          <w:bCs/>
          <w:sz w:val="28"/>
          <w:szCs w:val="28"/>
          <w:lang w:eastAsia="ru-RU"/>
        </w:rPr>
        <w:t>«</w:t>
      </w:r>
      <w:r w:rsidRPr="006E3F2C">
        <w:rPr>
          <w:rFonts w:ascii="PT Astra Serif" w:hAnsi="PT Astra Serif"/>
          <w:b/>
          <w:bCs/>
          <w:sz w:val="28"/>
          <w:szCs w:val="28"/>
          <w:lang w:eastAsia="ru-RU"/>
        </w:rPr>
        <w:t>Приложение 2</w:t>
      </w:r>
    </w:p>
    <w:p w:rsidR="00055BB0" w:rsidRPr="006E3F2C" w:rsidRDefault="00055BB0" w:rsidP="00055BB0">
      <w:pPr>
        <w:pStyle w:val="ConsPlusNormal"/>
        <w:spacing w:line="240" w:lineRule="auto"/>
        <w:ind w:left="12900" w:firstLine="0"/>
        <w:rPr>
          <w:rFonts w:ascii="PT Astra Serif" w:hAnsi="PT Astra Serif"/>
          <w:b/>
          <w:bCs/>
          <w:sz w:val="28"/>
          <w:szCs w:val="28"/>
          <w:lang w:eastAsia="ru-RU"/>
        </w:rPr>
      </w:pPr>
      <w:proofErr w:type="gramStart"/>
      <w:r w:rsidRPr="006E3F2C">
        <w:rPr>
          <w:rFonts w:ascii="PT Astra Serif" w:hAnsi="PT Astra Serif"/>
          <w:b/>
          <w:bCs/>
          <w:sz w:val="28"/>
          <w:szCs w:val="28"/>
          <w:lang w:eastAsia="ru-RU"/>
        </w:rPr>
        <w:t>к</w:t>
      </w:r>
      <w:proofErr w:type="gramEnd"/>
      <w:r w:rsidRPr="006E3F2C">
        <w:rPr>
          <w:rFonts w:ascii="PT Astra Serif" w:hAnsi="PT Astra Serif"/>
          <w:b/>
          <w:bCs/>
          <w:sz w:val="28"/>
          <w:szCs w:val="28"/>
          <w:lang w:eastAsia="ru-RU"/>
        </w:rPr>
        <w:t xml:space="preserve"> Программе</w:t>
      </w:r>
    </w:p>
    <w:p w:rsidR="006E3F2C" w:rsidRDefault="006E3F2C" w:rsidP="00055BB0">
      <w:pPr>
        <w:pStyle w:val="ConsPlusNormal"/>
        <w:spacing w:line="240" w:lineRule="auto"/>
        <w:ind w:left="12900" w:firstLine="0"/>
        <w:rPr>
          <w:rFonts w:ascii="PT Astra Serif" w:hAnsi="PT Astra Serif"/>
          <w:bCs/>
          <w:sz w:val="28"/>
          <w:szCs w:val="28"/>
          <w:lang w:eastAsia="ru-RU"/>
        </w:rPr>
      </w:pPr>
    </w:p>
    <w:p w:rsidR="006E3F2C" w:rsidRDefault="006E3F2C" w:rsidP="00055BB0">
      <w:pPr>
        <w:pStyle w:val="ConsPlusNormal"/>
        <w:spacing w:line="240" w:lineRule="auto"/>
        <w:ind w:left="12900" w:firstLine="0"/>
        <w:rPr>
          <w:rFonts w:ascii="PT Astra Serif" w:hAnsi="PT Astra Serif"/>
          <w:bCs/>
          <w:sz w:val="28"/>
          <w:szCs w:val="28"/>
          <w:lang w:eastAsia="ru-RU"/>
        </w:rPr>
      </w:pPr>
    </w:p>
    <w:p w:rsidR="006E3F2C" w:rsidRDefault="006E3F2C" w:rsidP="00055BB0">
      <w:pPr>
        <w:pStyle w:val="ConsPlusNormal"/>
        <w:spacing w:line="240" w:lineRule="auto"/>
        <w:ind w:left="12900" w:firstLine="0"/>
        <w:rPr>
          <w:rFonts w:ascii="PT Astra Serif" w:hAnsi="PT Astra Serif"/>
          <w:bCs/>
          <w:sz w:val="28"/>
          <w:szCs w:val="28"/>
          <w:lang w:eastAsia="ru-RU"/>
        </w:rPr>
      </w:pPr>
    </w:p>
    <w:p w:rsidR="006E3F2C" w:rsidRPr="006E3F2C" w:rsidRDefault="008A2E4E" w:rsidP="001E3E97">
      <w:pPr>
        <w:ind w:right="425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6E3F2C">
        <w:rPr>
          <w:rFonts w:ascii="PT Astra Serif" w:hAnsi="PT Astra Serif"/>
          <w:b/>
          <w:sz w:val="28"/>
          <w:szCs w:val="28"/>
          <w:shd w:val="clear" w:color="auto" w:fill="FFFFFF"/>
        </w:rPr>
        <w:t>О</w:t>
      </w:r>
      <w:r w:rsidR="006E3F2C" w:rsidRPr="006E3F2C">
        <w:rPr>
          <w:rFonts w:ascii="PT Astra Serif" w:hAnsi="PT Astra Serif"/>
          <w:b/>
          <w:sz w:val="28"/>
          <w:szCs w:val="28"/>
          <w:shd w:val="clear" w:color="auto" w:fill="FFFFFF"/>
        </w:rPr>
        <w:t>ЦЕНКА</w:t>
      </w:r>
    </w:p>
    <w:p w:rsidR="008A2E4E" w:rsidRPr="006E3F2C" w:rsidRDefault="008A2E4E" w:rsidP="001E3E97">
      <w:pPr>
        <w:ind w:right="425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E3F2C">
        <w:rPr>
          <w:rFonts w:ascii="PT Astra Serif" w:hAnsi="PT Astra Serif"/>
          <w:b/>
          <w:sz w:val="28"/>
          <w:szCs w:val="28"/>
          <w:shd w:val="clear" w:color="auto" w:fill="FFFFFF"/>
        </w:rPr>
        <w:t>предполагаемых</w:t>
      </w:r>
      <w:proofErr w:type="gramEnd"/>
      <w:r w:rsidRPr="006E3F2C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результатов применения мер государственного и муниципального регулирования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364"/>
        <w:gridCol w:w="2608"/>
        <w:gridCol w:w="876"/>
        <w:gridCol w:w="842"/>
        <w:gridCol w:w="852"/>
        <w:gridCol w:w="852"/>
        <w:gridCol w:w="852"/>
        <w:gridCol w:w="2948"/>
      </w:tblGrid>
      <w:tr w:rsidR="00033D24" w:rsidRPr="00055BB0" w:rsidTr="00C7426E">
        <w:tc>
          <w:tcPr>
            <w:tcW w:w="487" w:type="dxa"/>
            <w:vMerge w:val="restart"/>
            <w:tcBorders>
              <w:bottom w:val="nil"/>
            </w:tcBorders>
          </w:tcPr>
          <w:p w:rsidR="00033D24" w:rsidRPr="00055BB0" w:rsidRDefault="00033D24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364" w:type="dxa"/>
            <w:vMerge w:val="restart"/>
            <w:tcBorders>
              <w:bottom w:val="nil"/>
            </w:tcBorders>
          </w:tcPr>
          <w:p w:rsidR="00033D24" w:rsidRDefault="00033D24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Наименование меры государственного и муниципального регулирования</w:t>
            </w:r>
          </w:p>
          <w:p w:rsidR="00033D24" w:rsidRPr="00055BB0" w:rsidRDefault="00033D24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Финансовая оценка предполагаемого результата применения меры государственного и муниципального регулирования (тыс. рублей)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33D24" w:rsidRPr="00055BB0" w:rsidRDefault="00033D24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Показатель, характеризующий применение меры государственного и муниципального регулирования</w:t>
            </w:r>
          </w:p>
        </w:tc>
        <w:tc>
          <w:tcPr>
            <w:tcW w:w="4274" w:type="dxa"/>
            <w:gridSpan w:val="5"/>
            <w:tcBorders>
              <w:bottom w:val="single" w:sz="4" w:space="0" w:color="auto"/>
            </w:tcBorders>
          </w:tcPr>
          <w:p w:rsidR="00033D24" w:rsidRPr="00055BB0" w:rsidRDefault="00033D24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Финансовая оценка предполагаемого результата применения меры государственного и муниципального регулирования (тыс. рублей)</w:t>
            </w:r>
          </w:p>
        </w:tc>
        <w:tc>
          <w:tcPr>
            <w:tcW w:w="2948" w:type="dxa"/>
            <w:tcBorders>
              <w:bottom w:val="nil"/>
            </w:tcBorders>
          </w:tcPr>
          <w:p w:rsidR="00033D24" w:rsidRPr="00055BB0" w:rsidRDefault="00033D24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Краткое обоснование необходимости применения меры государственного и муниципального регулирования для достижения цели (целей) муниципальной программы</w:t>
            </w:r>
          </w:p>
        </w:tc>
      </w:tr>
      <w:tr w:rsidR="00C7426E" w:rsidRPr="00055BB0" w:rsidTr="00C7426E">
        <w:tc>
          <w:tcPr>
            <w:tcW w:w="487" w:type="dxa"/>
            <w:vMerge/>
            <w:tcBorders>
              <w:bottom w:val="nil"/>
            </w:tcBorders>
          </w:tcPr>
          <w:p w:rsidR="00C7426E" w:rsidRPr="00055BB0" w:rsidRDefault="00C7426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64" w:type="dxa"/>
            <w:vMerge/>
            <w:tcBorders>
              <w:bottom w:val="nil"/>
            </w:tcBorders>
          </w:tcPr>
          <w:p w:rsidR="00C7426E" w:rsidRPr="00055BB0" w:rsidRDefault="00C7426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7426E" w:rsidRPr="00055BB0" w:rsidRDefault="00C7426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C7426E" w:rsidRPr="00055BB0" w:rsidRDefault="00C7426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2020 год</w:t>
            </w:r>
          </w:p>
        </w:tc>
        <w:tc>
          <w:tcPr>
            <w:tcW w:w="842" w:type="dxa"/>
            <w:tcBorders>
              <w:bottom w:val="nil"/>
            </w:tcBorders>
          </w:tcPr>
          <w:p w:rsidR="00C7426E" w:rsidRPr="00055BB0" w:rsidRDefault="00C7426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2021 год</w:t>
            </w:r>
          </w:p>
        </w:tc>
        <w:tc>
          <w:tcPr>
            <w:tcW w:w="852" w:type="dxa"/>
            <w:tcBorders>
              <w:bottom w:val="nil"/>
            </w:tcBorders>
          </w:tcPr>
          <w:p w:rsidR="00C7426E" w:rsidRPr="00055BB0" w:rsidRDefault="00C7426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2022 год</w:t>
            </w:r>
          </w:p>
        </w:tc>
        <w:tc>
          <w:tcPr>
            <w:tcW w:w="852" w:type="dxa"/>
            <w:tcBorders>
              <w:bottom w:val="nil"/>
            </w:tcBorders>
          </w:tcPr>
          <w:p w:rsidR="00C7426E" w:rsidRPr="00055BB0" w:rsidRDefault="00C7426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2023 год</w:t>
            </w:r>
          </w:p>
        </w:tc>
        <w:tc>
          <w:tcPr>
            <w:tcW w:w="852" w:type="dxa"/>
            <w:tcBorders>
              <w:bottom w:val="nil"/>
            </w:tcBorders>
          </w:tcPr>
          <w:p w:rsidR="00C7426E" w:rsidRPr="00055BB0" w:rsidRDefault="00C7426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2948" w:type="dxa"/>
            <w:tcBorders>
              <w:bottom w:val="nil"/>
            </w:tcBorders>
          </w:tcPr>
          <w:p w:rsidR="00C7426E" w:rsidRPr="00055BB0" w:rsidRDefault="00C7426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1427E5" w:rsidRPr="00055BB0" w:rsidRDefault="001427E5" w:rsidP="00242567">
      <w:pPr>
        <w:spacing w:line="24" w:lineRule="auto"/>
        <w:rPr>
          <w:rFonts w:ascii="PT Astra Serif" w:hAnsi="PT Astra Serif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371"/>
        <w:gridCol w:w="2620"/>
        <w:gridCol w:w="867"/>
        <w:gridCol w:w="849"/>
        <w:gridCol w:w="849"/>
        <w:gridCol w:w="849"/>
        <w:gridCol w:w="849"/>
        <w:gridCol w:w="2952"/>
      </w:tblGrid>
      <w:tr w:rsidR="00033D24" w:rsidRPr="00055BB0" w:rsidTr="006E3F2C">
        <w:trPr>
          <w:tblHeader/>
        </w:trPr>
        <w:tc>
          <w:tcPr>
            <w:tcW w:w="164" w:type="pct"/>
            <w:tcBorders>
              <w:top w:val="single" w:sz="4" w:space="0" w:color="auto"/>
            </w:tcBorders>
          </w:tcPr>
          <w:p w:rsidR="006E5DAE" w:rsidRPr="00055BB0" w:rsidRDefault="006E5DAE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</w:tcBorders>
          </w:tcPr>
          <w:p w:rsidR="006E5DAE" w:rsidRPr="00055BB0" w:rsidRDefault="006E5DAE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E5DAE" w:rsidRPr="00055BB0" w:rsidRDefault="006E5DAE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6E5DAE" w:rsidRPr="00055BB0" w:rsidRDefault="006E5DAE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6E5DAE" w:rsidRPr="00055BB0" w:rsidRDefault="006E5DAE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6E5DAE" w:rsidRPr="00055BB0" w:rsidRDefault="006E5DAE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6E5DAE" w:rsidRPr="00055BB0" w:rsidRDefault="006E5DAE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6E5DAE" w:rsidRPr="00055BB0" w:rsidRDefault="001478BD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</w:tcBorders>
          </w:tcPr>
          <w:p w:rsidR="006E5DAE" w:rsidRPr="00055BB0" w:rsidRDefault="001478BD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C7426E" w:rsidRPr="00055BB0" w:rsidTr="006E3F2C">
        <w:tc>
          <w:tcPr>
            <w:tcW w:w="164" w:type="pct"/>
          </w:tcPr>
          <w:p w:rsidR="00C7426E" w:rsidRPr="00055BB0" w:rsidRDefault="00C7426E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836" w:type="pct"/>
            <w:gridSpan w:val="8"/>
          </w:tcPr>
          <w:p w:rsidR="00C7426E" w:rsidRPr="00055BB0" w:rsidRDefault="00C7426E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Основное мероприятие «Семья и дети»</w:t>
            </w:r>
          </w:p>
        </w:tc>
      </w:tr>
      <w:tr w:rsidR="00556C82" w:rsidRPr="00055BB0" w:rsidTr="006E3F2C">
        <w:trPr>
          <w:trHeight w:val="1571"/>
        </w:trPr>
        <w:tc>
          <w:tcPr>
            <w:tcW w:w="164" w:type="pct"/>
          </w:tcPr>
          <w:p w:rsidR="00556C82" w:rsidRPr="00055BB0" w:rsidRDefault="00556C82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488" w:type="pct"/>
          </w:tcPr>
          <w:p w:rsidR="00556C82" w:rsidRPr="00055BB0" w:rsidRDefault="00556C82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 xml:space="preserve">Освобождение от уплаты налога на имущество физических лиц - собственников жилых домов, частей жилых домов, квартир, частей квартир, комнат, являющихся членами семей, имеющих на воспитании и содержании троих и более детей в возрасте до 18 лет и (или) лиц, обучающихся в общеобразовательных организациях, </w:t>
            </w:r>
            <w:proofErr w:type="spellStart"/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профессиональ</w:t>
            </w:r>
            <w:r w:rsidR="005B1598">
              <w:rPr>
                <w:rFonts w:ascii="PT Astra Serif" w:hAnsi="PT Astra Serif"/>
                <w:sz w:val="18"/>
                <w:szCs w:val="18"/>
              </w:rPr>
              <w:t>-</w:t>
            </w:r>
            <w:r w:rsidRPr="00055BB0">
              <w:rPr>
                <w:rFonts w:ascii="PT Astra Serif" w:hAnsi="PT Astra Serif"/>
                <w:sz w:val="18"/>
                <w:szCs w:val="18"/>
              </w:rPr>
              <w:t>ных</w:t>
            </w:r>
            <w:proofErr w:type="spellEnd"/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образов</w:t>
            </w:r>
            <w:r w:rsidR="005B1598">
              <w:rPr>
                <w:rFonts w:ascii="PT Astra Serif" w:hAnsi="PT Astra Serif"/>
                <w:sz w:val="18"/>
                <w:szCs w:val="18"/>
              </w:rPr>
              <w:t>ательных организациях, образова</w:t>
            </w:r>
            <w:r w:rsidRPr="00055BB0">
              <w:rPr>
                <w:rFonts w:ascii="PT Astra Serif" w:hAnsi="PT Astra Serif"/>
                <w:sz w:val="18"/>
                <w:szCs w:val="18"/>
              </w:rPr>
              <w:t>тель</w:t>
            </w:r>
            <w:r w:rsidR="00C037D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92" w:type="pct"/>
          </w:tcPr>
          <w:p w:rsidR="00556C82" w:rsidRPr="00055BB0" w:rsidRDefault="00556C82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Численность плательщиков налога, воспользовавшихся налоговой льготой, и (или) объём налоговой льготы, предоставленной для плательщиков налога</w:t>
            </w:r>
          </w:p>
        </w:tc>
        <w:tc>
          <w:tcPr>
            <w:tcW w:w="295" w:type="pct"/>
          </w:tcPr>
          <w:p w:rsidR="00556C82" w:rsidRPr="00055BB0" w:rsidRDefault="00556C82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055BB0">
              <w:rPr>
                <w:rFonts w:ascii="PT Astra Serif" w:hAnsi="PT Astra Serif"/>
                <w:sz w:val="16"/>
                <w:szCs w:val="16"/>
              </w:rPr>
              <w:t>939</w:t>
            </w:r>
            <w:r w:rsidRPr="00055BB0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289" w:type="pct"/>
          </w:tcPr>
          <w:p w:rsidR="00556C82" w:rsidRPr="00055BB0" w:rsidRDefault="00556C82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055BB0">
              <w:rPr>
                <w:rFonts w:ascii="PT Astra Serif" w:hAnsi="PT Astra Serif"/>
                <w:sz w:val="16"/>
                <w:szCs w:val="16"/>
              </w:rPr>
              <w:t>939</w:t>
            </w:r>
            <w:r w:rsidRPr="00055BB0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289" w:type="pct"/>
          </w:tcPr>
          <w:p w:rsidR="00556C82" w:rsidRPr="00556C82" w:rsidRDefault="00556C82" w:rsidP="006E3F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4 293,0</w:t>
            </w:r>
          </w:p>
        </w:tc>
        <w:tc>
          <w:tcPr>
            <w:tcW w:w="289" w:type="pct"/>
          </w:tcPr>
          <w:p w:rsidR="00556C82" w:rsidRPr="00556C82" w:rsidRDefault="00556C82" w:rsidP="006E3F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4 293,0</w:t>
            </w:r>
          </w:p>
        </w:tc>
        <w:tc>
          <w:tcPr>
            <w:tcW w:w="289" w:type="pct"/>
          </w:tcPr>
          <w:p w:rsidR="00556C82" w:rsidRPr="00556C82" w:rsidRDefault="00556C82" w:rsidP="006E3F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4 293,0</w:t>
            </w:r>
          </w:p>
        </w:tc>
        <w:tc>
          <w:tcPr>
            <w:tcW w:w="1005" w:type="pct"/>
          </w:tcPr>
          <w:p w:rsidR="00556C82" w:rsidRPr="00055BB0" w:rsidRDefault="00556C82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Подпункт 1 пункта 3 решения Ульяновской Городской Думы                     от 25.10.2017 № 118 «О налоге на имущество физических лиц на территории муниципального образования «город Ульяновск»</w:t>
            </w:r>
          </w:p>
        </w:tc>
      </w:tr>
      <w:tr w:rsidR="006E3F2C" w:rsidRPr="00055BB0" w:rsidTr="006E3F2C">
        <w:trPr>
          <w:trHeight w:val="56"/>
        </w:trPr>
        <w:tc>
          <w:tcPr>
            <w:tcW w:w="164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1488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92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95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005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6E3F2C" w:rsidRPr="00055BB0" w:rsidTr="006E3F2C">
        <w:trPr>
          <w:trHeight w:val="56"/>
        </w:trPr>
        <w:tc>
          <w:tcPr>
            <w:tcW w:w="164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88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ных</w:t>
            </w:r>
            <w:proofErr w:type="spellEnd"/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892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5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9" w:type="pct"/>
          </w:tcPr>
          <w:p w:rsidR="006E3F2C" w:rsidRDefault="006E3F2C" w:rsidP="006E3F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9" w:type="pct"/>
          </w:tcPr>
          <w:p w:rsidR="006E3F2C" w:rsidRDefault="006E3F2C" w:rsidP="006E3F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9" w:type="pct"/>
          </w:tcPr>
          <w:p w:rsidR="006E3F2C" w:rsidRDefault="006E3F2C" w:rsidP="006E3F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5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E3F2C" w:rsidRPr="00055BB0" w:rsidTr="006E3F2C">
        <w:trPr>
          <w:trHeight w:val="2432"/>
        </w:trPr>
        <w:tc>
          <w:tcPr>
            <w:tcW w:w="164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1488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Освобождение от уплаты налога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на имущество физических лиц - </w:t>
            </w:r>
            <w:r w:rsidRPr="00055BB0">
              <w:rPr>
                <w:rFonts w:ascii="PT Astra Serif" w:hAnsi="PT Astra Serif"/>
                <w:sz w:val="18"/>
                <w:szCs w:val="18"/>
              </w:rPr>
              <w:t>собственников жилых домов, час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proofErr w:type="spellStart"/>
            <w:r w:rsidRPr="00055BB0">
              <w:rPr>
                <w:rFonts w:ascii="PT Astra Serif" w:hAnsi="PT Astra Serif"/>
                <w:sz w:val="18"/>
                <w:szCs w:val="18"/>
              </w:rPr>
              <w:t>тей</w:t>
            </w:r>
            <w:proofErr w:type="spell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жилых домов, квартир, частей квартир, комнат,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055BB0">
              <w:rPr>
                <w:rFonts w:ascii="PT Astra Serif" w:hAnsi="PT Astra Serif"/>
                <w:sz w:val="18"/>
                <w:szCs w:val="18"/>
              </w:rPr>
              <w:t xml:space="preserve">являющихся лицами в возрасте до 18 лет и (или) лицами, обучающимися в общеобразовательных организациях, профессиональных образовательных организациях, образовательных организациях </w:t>
            </w:r>
            <w:proofErr w:type="spellStart"/>
            <w:r w:rsidRPr="00055BB0">
              <w:rPr>
                <w:rFonts w:ascii="PT Astra Serif" w:hAnsi="PT Astra Serif"/>
                <w:sz w:val="18"/>
                <w:szCs w:val="18"/>
              </w:rPr>
              <w:t>выс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055BB0">
              <w:rPr>
                <w:rFonts w:ascii="PT Astra Serif" w:hAnsi="PT Astra Serif"/>
                <w:sz w:val="18"/>
                <w:szCs w:val="18"/>
              </w:rPr>
              <w:t>шего</w:t>
            </w:r>
            <w:proofErr w:type="spell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образования по очной форме обучения, - до окончания ими обучения, но не более чем до достижения возраста 23 лет, у которых, когда они находились в возрасте до 18 лет, умерли оба или единственный родитель</w:t>
            </w:r>
          </w:p>
        </w:tc>
        <w:tc>
          <w:tcPr>
            <w:tcW w:w="892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Численность плательщиков налога, воспользовавшихся налоговой льготой, и (или)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055BB0">
              <w:rPr>
                <w:rFonts w:ascii="PT Astra Serif" w:hAnsi="PT Astra Serif"/>
                <w:sz w:val="18"/>
                <w:szCs w:val="18"/>
              </w:rPr>
              <w:t>объём налоговой льготы, предоставленной для плательщиков налога</w:t>
            </w:r>
          </w:p>
        </w:tc>
        <w:tc>
          <w:tcPr>
            <w:tcW w:w="295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43,0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43,0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C82"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C82"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C82"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1005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Подпункт 2 пункта 3 решения Ульяновской Городской Думы                от 25.10.2017 № 118 «О налоге на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055BB0">
              <w:rPr>
                <w:rFonts w:ascii="PT Astra Serif" w:hAnsi="PT Astra Serif"/>
                <w:sz w:val="18"/>
                <w:szCs w:val="18"/>
              </w:rPr>
              <w:t>имущество физических лиц на территории муниципального образования «город Ульяновск»</w:t>
            </w:r>
          </w:p>
        </w:tc>
      </w:tr>
      <w:tr w:rsidR="006E3F2C" w:rsidRPr="00055BB0" w:rsidTr="006E3F2C">
        <w:trPr>
          <w:trHeight w:val="5666"/>
        </w:trPr>
        <w:tc>
          <w:tcPr>
            <w:tcW w:w="164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1488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 xml:space="preserve">Освобождение от уплаты земельного налога собственников земельных участков, </w:t>
            </w:r>
            <w:proofErr w:type="spellStart"/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предостав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055BB0">
              <w:rPr>
                <w:rFonts w:ascii="PT Astra Serif" w:hAnsi="PT Astra Serif"/>
                <w:sz w:val="18"/>
                <w:szCs w:val="18"/>
              </w:rPr>
              <w:t>ленных</w:t>
            </w:r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бесплатно для индивидуального жилищного строительства или ведения личного подсобного хозяйства в соответствии с </w:t>
            </w:r>
            <w:hyperlink r:id="rId20" w:anchor="/document/15306981/entry/13311" w:history="1">
              <w:r w:rsidRPr="00055BB0"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</w:rPr>
                <w:t xml:space="preserve">пунктом 1 части 1 </w:t>
              </w:r>
              <w:r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</w:rPr>
                <w:t xml:space="preserve">   </w:t>
              </w:r>
              <w:r w:rsidRPr="00055BB0"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</w:rPr>
                <w:t>статьи 13.3</w:t>
              </w:r>
            </w:hyperlink>
            <w:r>
              <w:rPr>
                <w:rFonts w:ascii="PT Astra Serif" w:hAnsi="PT Astra Serif"/>
                <w:sz w:val="18"/>
                <w:szCs w:val="18"/>
              </w:rPr>
              <w:t xml:space="preserve"> Закона </w:t>
            </w:r>
            <w:r w:rsidRPr="00055BB0">
              <w:rPr>
                <w:rFonts w:ascii="PT Astra Serif" w:hAnsi="PT Astra Serif"/>
                <w:sz w:val="18"/>
                <w:szCs w:val="18"/>
              </w:rPr>
              <w:t>Ульяновской области от 17.11.2003 № 059-ЗО «О регулировании земельных отношений в Ульяновской области»:</w:t>
            </w:r>
          </w:p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собственникам</w:t>
            </w:r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земельных участков, имеющим трёх и более детей в возрасте до 18 лет и (или) детей в возрасте от 18 до 23 лет, обучающихся в общеобраз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овательных организациях,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профес</w:t>
            </w:r>
            <w:r w:rsidRPr="00055BB0">
              <w:rPr>
                <w:rFonts w:ascii="PT Astra Serif" w:hAnsi="PT Astra Serif"/>
                <w:sz w:val="18"/>
                <w:szCs w:val="18"/>
              </w:rPr>
              <w:t>сиональ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055BB0">
              <w:rPr>
                <w:rFonts w:ascii="PT Astra Serif" w:hAnsi="PT Astra Serif"/>
                <w:sz w:val="18"/>
                <w:szCs w:val="18"/>
              </w:rPr>
              <w:t>ных</w:t>
            </w:r>
            <w:proofErr w:type="spell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образовательных организациях, образователь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proofErr w:type="spellStart"/>
            <w:r w:rsidRPr="00055BB0">
              <w:rPr>
                <w:rFonts w:ascii="PT Astra Serif" w:hAnsi="PT Astra Serif"/>
                <w:sz w:val="18"/>
                <w:szCs w:val="18"/>
              </w:rPr>
              <w:t>ных</w:t>
            </w:r>
            <w:proofErr w:type="spell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организациях высшего образования по очной форме обучения, - до окончания ими обучения, но не более чем до достижения возраста 23 лет; </w:t>
            </w:r>
          </w:p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с</w:t>
            </w:r>
            <w:r w:rsidRPr="00055BB0">
              <w:rPr>
                <w:rFonts w:ascii="PT Astra Serif" w:hAnsi="PT Astra Serif"/>
                <w:sz w:val="18"/>
                <w:szCs w:val="18"/>
              </w:rPr>
              <w:t>обственникам</w:t>
            </w:r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земельных участков, </w:t>
            </w:r>
            <w:proofErr w:type="spellStart"/>
            <w:r w:rsidRPr="00055BB0">
              <w:rPr>
                <w:rFonts w:ascii="PT Astra Serif" w:hAnsi="PT Astra Serif"/>
                <w:sz w:val="18"/>
                <w:szCs w:val="18"/>
              </w:rPr>
              <w:t>осуществля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055BB0">
              <w:rPr>
                <w:rFonts w:ascii="PT Astra Serif" w:hAnsi="PT Astra Serif"/>
                <w:sz w:val="18"/>
                <w:szCs w:val="18"/>
              </w:rPr>
              <w:t>ющим</w:t>
            </w:r>
            <w:proofErr w:type="spell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опеку и (или) попечительство над тремя и более детьми в возрасте до 18 лет по договору о приёмной семье;</w:t>
            </w:r>
          </w:p>
          <w:p w:rsidR="006E3F2C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с</w:t>
            </w:r>
            <w:r w:rsidRPr="00055BB0">
              <w:rPr>
                <w:rFonts w:ascii="PT Astra Serif" w:hAnsi="PT Astra Serif"/>
                <w:sz w:val="18"/>
                <w:szCs w:val="18"/>
              </w:rPr>
              <w:t>обственникам</w:t>
            </w:r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земельных участков - детям в воз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proofErr w:type="spellStart"/>
            <w:r w:rsidRPr="00055BB0">
              <w:rPr>
                <w:rFonts w:ascii="PT Astra Serif" w:hAnsi="PT Astra Serif"/>
                <w:sz w:val="18"/>
                <w:szCs w:val="18"/>
              </w:rPr>
              <w:t>расте</w:t>
            </w:r>
            <w:proofErr w:type="spell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до 18 лет, а также в возрасте от 18 до 23 лет, обучающимся в общеобразовательных организа</w:t>
            </w:r>
            <w:r>
              <w:rPr>
                <w:rFonts w:ascii="PT Astra Serif" w:hAnsi="PT Astra Serif"/>
                <w:sz w:val="18"/>
                <w:szCs w:val="18"/>
              </w:rPr>
              <w:t>циях, профессиональных образова</w:t>
            </w:r>
            <w:r w:rsidRPr="00055BB0">
              <w:rPr>
                <w:rFonts w:ascii="PT Astra Serif" w:hAnsi="PT Astra Serif"/>
                <w:sz w:val="18"/>
                <w:szCs w:val="18"/>
              </w:rPr>
              <w:t>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2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Численность плательщиков налога, воспользовавшихся налоговой льготой, и (или) объём налоговой льготы, предоставленной для плательщиков налога</w:t>
            </w:r>
          </w:p>
        </w:tc>
        <w:tc>
          <w:tcPr>
            <w:tcW w:w="295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746,0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746,0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C82">
              <w:rPr>
                <w:rFonts w:ascii="PT Astra Serif" w:hAnsi="PT Astra Serif"/>
                <w:sz w:val="18"/>
                <w:szCs w:val="18"/>
              </w:rPr>
              <w:t>866,0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C82">
              <w:rPr>
                <w:rFonts w:ascii="PT Astra Serif" w:hAnsi="PT Astra Serif"/>
                <w:sz w:val="18"/>
                <w:szCs w:val="18"/>
              </w:rPr>
              <w:t>866,0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C82">
              <w:rPr>
                <w:rFonts w:ascii="PT Astra Serif" w:hAnsi="PT Astra Serif"/>
                <w:sz w:val="18"/>
                <w:szCs w:val="18"/>
              </w:rPr>
              <w:t>866,0</w:t>
            </w:r>
          </w:p>
        </w:tc>
        <w:tc>
          <w:tcPr>
            <w:tcW w:w="1005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Подпункт 9 пункта 5 решения Ульяновской Городской Думы                   от 30.08.2017 № 87 «О земельном налоге на территории муниципального образования «город Ульяновск»</w:t>
            </w:r>
          </w:p>
        </w:tc>
      </w:tr>
      <w:tr w:rsidR="006E3F2C" w:rsidRPr="00055BB0" w:rsidTr="006E3F2C">
        <w:tc>
          <w:tcPr>
            <w:tcW w:w="164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1488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92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95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005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6E3F2C" w:rsidRPr="00055BB0" w:rsidTr="006E3F2C">
        <w:trPr>
          <w:trHeight w:val="5675"/>
        </w:trPr>
        <w:tc>
          <w:tcPr>
            <w:tcW w:w="164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1488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 xml:space="preserve">Освобождение от уплаты земельного налога собственников земельных участков, </w:t>
            </w:r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предназначен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proofErr w:type="spellStart"/>
            <w:r w:rsidRPr="00055BB0">
              <w:rPr>
                <w:rFonts w:ascii="PT Astra Serif" w:hAnsi="PT Astra Serif"/>
                <w:sz w:val="18"/>
                <w:szCs w:val="18"/>
              </w:rPr>
              <w:t>ных</w:t>
            </w:r>
            <w:proofErr w:type="spellEnd"/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для размещения погребов, а также объектов гаражного назначения, за исключением автомобиль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proofErr w:type="spellStart"/>
            <w:r w:rsidRPr="00055BB0">
              <w:rPr>
                <w:rFonts w:ascii="PT Astra Serif" w:hAnsi="PT Astra Serif"/>
                <w:sz w:val="18"/>
                <w:szCs w:val="18"/>
              </w:rPr>
              <w:t>ных</w:t>
            </w:r>
            <w:proofErr w:type="spell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моек (по 31.12.2022): </w:t>
            </w:r>
          </w:p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детям</w:t>
            </w:r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>-сиротам и детям, оставшимся без попечения родителей;</w:t>
            </w:r>
          </w:p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лицам</w:t>
            </w:r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из числа детей-сирот и детей, оставшихся без попечения родителей; </w:t>
            </w:r>
          </w:p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гражданам, имеющим на воспитании трёх и более детей в возрасте до 18 лет, проживающих совместно с указанными гражданами и воспитываемых ими, и (или) детей в возрасте от 18 до 23 лет, проживающих совместно с указанными гражданами и обучающихся по очной форме по образовательным программам среднего общего, среднего профессионального и</w:t>
            </w:r>
            <w:r>
              <w:rPr>
                <w:rFonts w:ascii="PT Astra Serif" w:hAnsi="PT Astra Serif"/>
                <w:sz w:val="18"/>
                <w:szCs w:val="18"/>
              </w:rPr>
              <w:t>ли высшего образования, реализу</w:t>
            </w:r>
            <w:r w:rsidRPr="00055BB0">
              <w:rPr>
                <w:rFonts w:ascii="PT Astra Serif" w:hAnsi="PT Astra Serif"/>
                <w:sz w:val="18"/>
                <w:szCs w:val="18"/>
              </w:rPr>
              <w:t>емым образователь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proofErr w:type="spellStart"/>
            <w:r w:rsidRPr="00055BB0">
              <w:rPr>
                <w:rFonts w:ascii="PT Astra Serif" w:hAnsi="PT Astra Serif"/>
                <w:sz w:val="18"/>
                <w:szCs w:val="18"/>
              </w:rPr>
              <w:t>ными</w:t>
            </w:r>
            <w:proofErr w:type="spell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организациями, профессиональными </w:t>
            </w:r>
            <w:proofErr w:type="spellStart"/>
            <w:r w:rsidRPr="00055BB0">
              <w:rPr>
                <w:rFonts w:ascii="PT Astra Serif" w:hAnsi="PT Astra Serif"/>
                <w:sz w:val="18"/>
                <w:szCs w:val="18"/>
              </w:rPr>
              <w:t>образо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055BB0">
              <w:rPr>
                <w:rFonts w:ascii="PT Astra Serif" w:hAnsi="PT Astra Serif"/>
                <w:sz w:val="18"/>
                <w:szCs w:val="18"/>
              </w:rPr>
              <w:t>вательными</w:t>
            </w:r>
            <w:proofErr w:type="spell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</w:t>
            </w:r>
            <w:proofErr w:type="spellStart"/>
            <w:r w:rsidRPr="00055BB0">
              <w:rPr>
                <w:rFonts w:ascii="PT Astra Serif" w:hAnsi="PT Astra Serif"/>
                <w:sz w:val="18"/>
                <w:szCs w:val="18"/>
              </w:rPr>
              <w:t>осуществля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055BB0">
              <w:rPr>
                <w:rFonts w:ascii="PT Astra Serif" w:hAnsi="PT Astra Serif"/>
                <w:sz w:val="18"/>
                <w:szCs w:val="18"/>
              </w:rPr>
              <w:t>ющих</w:t>
            </w:r>
            <w:proofErr w:type="spell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опеку и (или) попечительство над тремя 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      </w:r>
          </w:p>
        </w:tc>
        <w:tc>
          <w:tcPr>
            <w:tcW w:w="892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Численность плательщиков налога, воспользовавшихся налоговой льготой, и (или) объём налоговой льготы, предоставленной для плательщиков налога</w:t>
            </w:r>
          </w:p>
        </w:tc>
        <w:tc>
          <w:tcPr>
            <w:tcW w:w="295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6E3F2C" w:rsidRPr="00556C82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C82">
              <w:rPr>
                <w:rFonts w:ascii="PT Astra Serif" w:hAnsi="PT Astra Serif"/>
                <w:sz w:val="18"/>
                <w:szCs w:val="18"/>
              </w:rPr>
              <w:t xml:space="preserve">15,0 </w:t>
            </w:r>
          </w:p>
        </w:tc>
        <w:tc>
          <w:tcPr>
            <w:tcW w:w="289" w:type="pct"/>
          </w:tcPr>
          <w:p w:rsidR="006E3F2C" w:rsidRPr="00556C82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C82">
              <w:rPr>
                <w:rFonts w:ascii="PT Astra Serif" w:hAnsi="PT Astra Serif"/>
                <w:sz w:val="18"/>
                <w:szCs w:val="18"/>
              </w:rPr>
              <w:t xml:space="preserve">15,0 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C82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1005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 xml:space="preserve">Подпункты «е» и «ж» подпункта 10 пункта 5 решения </w:t>
            </w:r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Ульяновской  Городской</w:t>
            </w:r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Думы от 30.08.2017 № 87 «О земельном налоге на территории муниципального образования «город Ульяновск»</w:t>
            </w:r>
          </w:p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E3F2C" w:rsidRPr="00055BB0" w:rsidTr="006E3F2C">
        <w:tc>
          <w:tcPr>
            <w:tcW w:w="164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836" w:type="pct"/>
            <w:gridSpan w:val="8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Основное мероприятие «Повышение качества жизни инвалидов, ветеранов, пенсионеров и граждан пожилого возраста»</w:t>
            </w:r>
          </w:p>
        </w:tc>
      </w:tr>
      <w:tr w:rsidR="006E3F2C" w:rsidRPr="00055BB0" w:rsidTr="006E3F2C">
        <w:trPr>
          <w:trHeight w:val="994"/>
        </w:trPr>
        <w:tc>
          <w:tcPr>
            <w:tcW w:w="164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5.</w:t>
            </w:r>
          </w:p>
        </w:tc>
        <w:tc>
          <w:tcPr>
            <w:tcW w:w="1488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Освобождение от уплаты земельного налога ветеранов Великой Отечественной войны, инвалидов Великой Отечественной войны, имеющих земельные участки на праве собственности, постоянного (бессрочного) пользования или пожизненного наследуемого владения</w:t>
            </w:r>
          </w:p>
        </w:tc>
        <w:tc>
          <w:tcPr>
            <w:tcW w:w="892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Численность плательщиков налога, воспользовавшихся налоговой льготой, и (или) объём налоговой льготы, предоставленной для плательщиков налога</w:t>
            </w:r>
          </w:p>
        </w:tc>
        <w:tc>
          <w:tcPr>
            <w:tcW w:w="295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16,0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16,0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16,0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16,0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16,0</w:t>
            </w:r>
          </w:p>
        </w:tc>
        <w:tc>
          <w:tcPr>
            <w:tcW w:w="1005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Подпункт 3 пункта 5 решения Ульяновской Городской Думы                от 30.08.2017 № 87 «О земельном налоге на территории муниципального образования «город Ульяновск»</w:t>
            </w:r>
          </w:p>
        </w:tc>
      </w:tr>
      <w:tr w:rsidR="006E3F2C" w:rsidRPr="00055BB0" w:rsidTr="006E3F2C">
        <w:trPr>
          <w:trHeight w:val="1795"/>
        </w:trPr>
        <w:tc>
          <w:tcPr>
            <w:tcW w:w="164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6.</w:t>
            </w:r>
          </w:p>
        </w:tc>
        <w:tc>
          <w:tcPr>
            <w:tcW w:w="1488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 xml:space="preserve">Освобождение от уплаты земельного налога собственников земельных участков, </w:t>
            </w:r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предназначен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proofErr w:type="spellStart"/>
            <w:r w:rsidRPr="00055BB0">
              <w:rPr>
                <w:rFonts w:ascii="PT Astra Serif" w:hAnsi="PT Astra Serif"/>
                <w:sz w:val="18"/>
                <w:szCs w:val="18"/>
              </w:rPr>
              <w:t>ных</w:t>
            </w:r>
            <w:proofErr w:type="spellEnd"/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для размещения погребов, а также объектов гаражного назначения, за исключением автомобиль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proofErr w:type="spellStart"/>
            <w:r w:rsidRPr="00055BB0">
              <w:rPr>
                <w:rFonts w:ascii="PT Astra Serif" w:hAnsi="PT Astra Serif"/>
                <w:sz w:val="18"/>
                <w:szCs w:val="18"/>
              </w:rPr>
              <w:t>ных</w:t>
            </w:r>
            <w:proofErr w:type="spell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моек (по 31.12.2022): </w:t>
            </w:r>
          </w:p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 xml:space="preserve">Героям Советского Союза, Героям Российской Федерации, полным кавалерам ордена Славы; </w:t>
            </w:r>
          </w:p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ветеранам</w:t>
            </w:r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и инвалидам боевых действий; </w:t>
            </w:r>
          </w:p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физическим</w:t>
            </w:r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лицам, имеющим право на получение</w:t>
            </w:r>
          </w:p>
        </w:tc>
        <w:tc>
          <w:tcPr>
            <w:tcW w:w="892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Численность плательщиков налога, воспользовавшихся налоговой льготой, и (или) объём налоговой льготы, предоставленной для плательщиков налога</w:t>
            </w:r>
          </w:p>
        </w:tc>
        <w:tc>
          <w:tcPr>
            <w:tcW w:w="295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8,0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8,0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8,0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8,0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8,0</w:t>
            </w:r>
          </w:p>
        </w:tc>
        <w:tc>
          <w:tcPr>
            <w:tcW w:w="1005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>Подпункты «</w:t>
            </w:r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а»-</w:t>
            </w:r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«д» подпункта 10 пункта 5 решения Ульяновской Городской Думы от 30.08.2017 </w:t>
            </w:r>
            <w:r>
              <w:rPr>
                <w:rFonts w:ascii="PT Astra Serif" w:hAnsi="PT Astra Serif"/>
                <w:sz w:val="18"/>
                <w:szCs w:val="18"/>
              </w:rPr>
              <w:t>№ </w:t>
            </w:r>
            <w:r w:rsidRPr="00055BB0">
              <w:rPr>
                <w:rFonts w:ascii="PT Astra Serif" w:hAnsi="PT Astra Serif"/>
                <w:sz w:val="18"/>
                <w:szCs w:val="18"/>
              </w:rPr>
              <w:t>87 «О земельном налоге на территории муниципального образования «город Ульяновск»</w:t>
            </w:r>
          </w:p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E3F2C" w:rsidRPr="00055BB0" w:rsidTr="006E3F2C">
        <w:trPr>
          <w:trHeight w:val="135"/>
        </w:trPr>
        <w:tc>
          <w:tcPr>
            <w:tcW w:w="164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1488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92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95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005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6E3F2C" w:rsidRPr="00055BB0" w:rsidTr="006E3F2C">
        <w:trPr>
          <w:trHeight w:val="1471"/>
        </w:trPr>
        <w:tc>
          <w:tcPr>
            <w:tcW w:w="164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88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социальной</w:t>
            </w:r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поддержки в соответствии с </w:t>
            </w:r>
            <w:hyperlink r:id="rId21" w:anchor="/document/185213/entry/0" w:history="1">
              <w:r w:rsidRPr="00055BB0"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55BB0">
              <w:rPr>
                <w:rFonts w:ascii="PT Astra Serif" w:hAnsi="PT Astra Serif"/>
                <w:sz w:val="18"/>
                <w:szCs w:val="18"/>
              </w:rPr>
              <w:t xml:space="preserve"> Российской Федерации от 15.05.1991 </w:t>
            </w:r>
            <w:r>
              <w:rPr>
                <w:rFonts w:ascii="PT Astra Serif" w:hAnsi="PT Astra Serif"/>
                <w:sz w:val="18"/>
                <w:szCs w:val="18"/>
              </w:rPr>
              <w:t>№</w:t>
            </w:r>
            <w:r w:rsidRPr="00055BB0">
              <w:rPr>
                <w:rFonts w:ascii="PT Astra Serif" w:hAnsi="PT Astra Serif"/>
                <w:sz w:val="18"/>
                <w:szCs w:val="18"/>
              </w:rPr>
              <w:t xml:space="preserve"> 1244-1 «О социальной защите граждан, подвергшихся </w:t>
            </w:r>
            <w:proofErr w:type="spellStart"/>
            <w:r w:rsidRPr="00055BB0">
              <w:rPr>
                <w:rFonts w:ascii="PT Astra Serif" w:hAnsi="PT Astra Serif"/>
                <w:sz w:val="18"/>
                <w:szCs w:val="18"/>
              </w:rPr>
              <w:t>воздей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055BB0">
              <w:rPr>
                <w:rFonts w:ascii="PT Astra Serif" w:hAnsi="PT Astra Serif"/>
                <w:sz w:val="18"/>
                <w:szCs w:val="18"/>
              </w:rPr>
              <w:t>ствию</w:t>
            </w:r>
            <w:proofErr w:type="spell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радиации вследствие катастрофы на Чернобыльской АЭС»;</w:t>
            </w:r>
          </w:p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ветеранам</w:t>
            </w:r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труда и ветеранам труда Ульяновской области;</w:t>
            </w:r>
          </w:p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55BB0">
              <w:rPr>
                <w:rFonts w:ascii="PT Astra Serif" w:hAnsi="PT Astra Serif"/>
                <w:sz w:val="18"/>
                <w:szCs w:val="18"/>
              </w:rPr>
              <w:t>инвалидам</w:t>
            </w:r>
            <w:proofErr w:type="gramEnd"/>
            <w:r w:rsidRPr="00055BB0">
              <w:rPr>
                <w:rFonts w:ascii="PT Astra Serif" w:hAnsi="PT Astra Serif"/>
                <w:sz w:val="18"/>
                <w:szCs w:val="18"/>
              </w:rPr>
              <w:t xml:space="preserve"> 1, 2, 3 групп, инвалидам с детства</w:t>
            </w:r>
          </w:p>
        </w:tc>
        <w:tc>
          <w:tcPr>
            <w:tcW w:w="892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95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05" w:type="pct"/>
          </w:tcPr>
          <w:p w:rsidR="006E3F2C" w:rsidRPr="00055BB0" w:rsidRDefault="00F92BE0" w:rsidP="006E3F2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pict w14:anchorId="16ABB8E4">
                <v:shape id="Надпись 13" o:spid="_x0000_s1641" type="#_x0000_t202" style="position:absolute;left:0;text-align:left;margin-left:138.3pt;margin-top:74.75pt;width:27.75pt;height:25.5pt;z-index:251832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" filled="f" stroked="f" strokeweight=".5pt">
                  <v:textbox style="mso-next-textbox:#Надпись 13">
                    <w:txbxContent>
                      <w:p w:rsidR="00F92BE0" w:rsidRPr="00C023F7" w:rsidRDefault="00F92BE0" w:rsidP="005462E1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PT Astra Serif" w:hAnsi="PT Astra Serif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6E3F2C" w:rsidRPr="00055BB0" w:rsidTr="006E3F2C">
        <w:tc>
          <w:tcPr>
            <w:tcW w:w="2544" w:type="pct"/>
            <w:gridSpan w:val="3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bCs/>
                <w:sz w:val="18"/>
                <w:szCs w:val="18"/>
                <w:shd w:val="clear" w:color="auto" w:fill="FFFFFF"/>
              </w:rPr>
              <w:t>Итого по муниципальной программе:</w:t>
            </w:r>
          </w:p>
        </w:tc>
        <w:tc>
          <w:tcPr>
            <w:tcW w:w="295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 </w:t>
            </w:r>
            <w:r w:rsidRPr="00055BB0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752,0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B0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 </w:t>
            </w:r>
            <w:r w:rsidRPr="00055BB0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752,0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5 270,0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5 270,0</w:t>
            </w:r>
          </w:p>
        </w:tc>
        <w:tc>
          <w:tcPr>
            <w:tcW w:w="289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5 270,0</w:t>
            </w:r>
          </w:p>
        </w:tc>
        <w:tc>
          <w:tcPr>
            <w:tcW w:w="1005" w:type="pct"/>
          </w:tcPr>
          <w:p w:rsidR="006E3F2C" w:rsidRPr="00055BB0" w:rsidRDefault="006E3F2C" w:rsidP="006E3F2C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3E2115" w:rsidRPr="00055BB0" w:rsidRDefault="003E2115" w:rsidP="006E3F2C">
      <w:pPr>
        <w:ind w:firstLine="709"/>
        <w:rPr>
          <w:rFonts w:ascii="PT Astra Serif" w:hAnsi="PT Astra Serif"/>
          <w:sz w:val="28"/>
          <w:szCs w:val="28"/>
        </w:rPr>
      </w:pPr>
      <w:r w:rsidRPr="00055BB0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</w:t>
      </w:r>
      <w:r w:rsidR="00776204" w:rsidRPr="00055BB0">
        <w:rPr>
          <w:rFonts w:ascii="PT Astra Serif" w:hAnsi="PT Astra Serif"/>
          <w:sz w:val="28"/>
          <w:szCs w:val="28"/>
        </w:rPr>
        <w:t>на следующий день после</w:t>
      </w:r>
      <w:r w:rsidRPr="00055BB0">
        <w:rPr>
          <w:rFonts w:ascii="PT Astra Serif" w:hAnsi="PT Astra Serif"/>
          <w:sz w:val="28"/>
          <w:szCs w:val="28"/>
        </w:rPr>
        <w:t xml:space="preserve"> дня его официального опубликования в газете </w:t>
      </w:r>
      <w:bookmarkStart w:id="27" w:name="_GoBack"/>
      <w:bookmarkEnd w:id="27"/>
      <w:r w:rsidRPr="00055BB0">
        <w:rPr>
          <w:rFonts w:ascii="PT Astra Serif" w:hAnsi="PT Astra Serif"/>
          <w:sz w:val="28"/>
          <w:szCs w:val="28"/>
        </w:rPr>
        <w:t>«Ульяновск сегодня».</w:t>
      </w:r>
    </w:p>
    <w:p w:rsidR="003E2115" w:rsidRPr="00055BB0" w:rsidRDefault="003E2115" w:rsidP="00E563D4">
      <w:pPr>
        <w:tabs>
          <w:tab w:val="left" w:pos="1695"/>
        </w:tabs>
        <w:ind w:right="-142" w:firstLine="709"/>
        <w:rPr>
          <w:rFonts w:ascii="PT Astra Serif" w:eastAsia="Lucida Sans Unicode" w:hAnsi="PT Astra Serif"/>
          <w:sz w:val="28"/>
          <w:szCs w:val="28"/>
          <w:lang w:eastAsia="en-US" w:bidi="en-US"/>
        </w:rPr>
      </w:pPr>
    </w:p>
    <w:p w:rsidR="003E2115" w:rsidRPr="00055BB0" w:rsidRDefault="003E2115" w:rsidP="003E2115">
      <w:pPr>
        <w:tabs>
          <w:tab w:val="left" w:pos="1695"/>
        </w:tabs>
        <w:ind w:firstLine="709"/>
        <w:rPr>
          <w:rFonts w:ascii="PT Astra Serif" w:eastAsia="Lucida Sans Unicode" w:hAnsi="PT Astra Serif"/>
          <w:sz w:val="28"/>
          <w:szCs w:val="28"/>
          <w:lang w:eastAsia="en-US" w:bidi="en-US"/>
        </w:rPr>
      </w:pPr>
    </w:p>
    <w:p w:rsidR="008033C5" w:rsidRPr="00055BB0" w:rsidRDefault="008033C5" w:rsidP="008033C5">
      <w:pPr>
        <w:pStyle w:val="ConsPlusNormal"/>
        <w:tabs>
          <w:tab w:val="center" w:pos="5031"/>
        </w:tabs>
        <w:spacing w:line="240" w:lineRule="auto"/>
        <w:ind w:firstLine="709"/>
        <w:rPr>
          <w:rFonts w:ascii="PT Astra Serif" w:hAnsi="PT Astra Serif" w:cs="Times New Roman"/>
          <w:sz w:val="28"/>
          <w:szCs w:val="28"/>
          <w:lang w:eastAsia="ru-RU"/>
        </w:rPr>
      </w:pPr>
    </w:p>
    <w:p w:rsidR="003E2115" w:rsidRPr="00055BB0" w:rsidRDefault="007A24E0" w:rsidP="006E3F2C">
      <w:pPr>
        <w:pStyle w:val="ConsPlusNormal"/>
        <w:spacing w:line="240" w:lineRule="auto"/>
        <w:ind w:firstLine="0"/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</w:pP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 xml:space="preserve">Глава города </w:t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="00E563D4" w:rsidRPr="00055BB0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 xml:space="preserve">          </w:t>
      </w:r>
      <w:proofErr w:type="spellStart"/>
      <w:r w:rsidR="003F429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>Д.А.Вавилин</w:t>
      </w:r>
      <w:proofErr w:type="spellEnd"/>
    </w:p>
    <w:sectPr w:rsidR="003E2115" w:rsidRPr="00055BB0" w:rsidSect="00DE43DA">
      <w:headerReference w:type="default" r:id="rId22"/>
      <w:headerReference w:type="first" r:id="rId23"/>
      <w:footnotePr>
        <w:pos w:val="beneathText"/>
      </w:footnotePr>
      <w:pgSz w:w="16837" w:h="11905" w:orient="landscape"/>
      <w:pgMar w:top="1985" w:right="67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B7" w:rsidRDefault="003F5EB7" w:rsidP="00546EF7">
      <w:r>
        <w:separator/>
      </w:r>
    </w:p>
  </w:endnote>
  <w:endnote w:type="continuationSeparator" w:id="0">
    <w:p w:rsidR="003F5EB7" w:rsidRDefault="003F5EB7" w:rsidP="0054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B7" w:rsidRDefault="003F5EB7" w:rsidP="00546EF7">
      <w:r>
        <w:separator/>
      </w:r>
    </w:p>
  </w:footnote>
  <w:footnote w:type="continuationSeparator" w:id="0">
    <w:p w:rsidR="003F5EB7" w:rsidRDefault="003F5EB7" w:rsidP="0054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E0" w:rsidRPr="00D773A6" w:rsidRDefault="00F92BE0">
    <w:pPr>
      <w:pStyle w:val="ae"/>
      <w:jc w:val="center"/>
      <w:rPr>
        <w:rFonts w:ascii="PT Astra Serif" w:hAnsi="PT Astra Serif"/>
      </w:rPr>
    </w:pPr>
    <w:r w:rsidRPr="00D773A6">
      <w:rPr>
        <w:rFonts w:ascii="PT Astra Serif" w:hAnsi="PT Astra Serif"/>
      </w:rPr>
      <w:fldChar w:fldCharType="begin"/>
    </w:r>
    <w:r w:rsidRPr="00D773A6">
      <w:rPr>
        <w:rFonts w:ascii="PT Astra Serif" w:hAnsi="PT Astra Serif"/>
      </w:rPr>
      <w:instrText xml:space="preserve"> PAGE   \* MERGEFORMAT </w:instrText>
    </w:r>
    <w:r w:rsidRPr="00D773A6">
      <w:rPr>
        <w:rFonts w:ascii="PT Astra Serif" w:hAnsi="PT Astra Serif"/>
      </w:rPr>
      <w:fldChar w:fldCharType="separate"/>
    </w:r>
    <w:r w:rsidR="008E1218">
      <w:rPr>
        <w:rFonts w:ascii="PT Astra Serif" w:hAnsi="PT Astra Serif"/>
        <w:noProof/>
      </w:rPr>
      <w:t>4</w:t>
    </w:r>
    <w:r w:rsidRPr="00D773A6">
      <w:rPr>
        <w:rFonts w:ascii="PT Astra Serif" w:hAnsi="PT Astra Serif"/>
        <w:noProof/>
      </w:rPr>
      <w:fldChar w:fldCharType="end"/>
    </w:r>
  </w:p>
  <w:p w:rsidR="00F92BE0" w:rsidRDefault="00F92BE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E0" w:rsidRPr="008F3CC3" w:rsidRDefault="00F92BE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E0" w:rsidRDefault="00F92BE0">
    <w:pPr>
      <w:pStyle w:val="ae"/>
      <w:jc w:val="center"/>
    </w:pPr>
  </w:p>
  <w:p w:rsidR="00F92BE0" w:rsidRDefault="00F92BE0">
    <w:pPr>
      <w:pStyle w:val="ae"/>
      <w:jc w:val="center"/>
    </w:pPr>
  </w:p>
  <w:p w:rsidR="00F92BE0" w:rsidRDefault="00F92BE0">
    <w:pPr>
      <w:pStyle w:val="ae"/>
      <w:jc w:val="center"/>
    </w:pPr>
  </w:p>
  <w:p w:rsidR="00F92BE0" w:rsidRPr="004E0559" w:rsidRDefault="00F92BE0">
    <w:pPr>
      <w:pStyle w:val="ae"/>
      <w:jc w:val="center"/>
      <w:rPr>
        <w:rFonts w:ascii="PT Astra Serif" w:hAnsi="PT Astra Serif"/>
      </w:rPr>
    </w:pPr>
    <w:r w:rsidRPr="004E0559">
      <w:rPr>
        <w:rFonts w:ascii="PT Astra Serif" w:hAnsi="PT Astra Serif"/>
      </w:rPr>
      <w:fldChar w:fldCharType="begin"/>
    </w:r>
    <w:r w:rsidRPr="004E0559">
      <w:rPr>
        <w:rFonts w:ascii="PT Astra Serif" w:hAnsi="PT Astra Serif"/>
      </w:rPr>
      <w:instrText xml:space="preserve"> PAGE   \* MERGEFORMAT </w:instrText>
    </w:r>
    <w:r w:rsidRPr="004E0559">
      <w:rPr>
        <w:rFonts w:ascii="PT Astra Serif" w:hAnsi="PT Astra Serif"/>
      </w:rPr>
      <w:fldChar w:fldCharType="separate"/>
    </w:r>
    <w:r w:rsidR="008E1218">
      <w:rPr>
        <w:rFonts w:ascii="PT Astra Serif" w:hAnsi="PT Astra Serif"/>
        <w:noProof/>
      </w:rPr>
      <w:t>39</w:t>
    </w:r>
    <w:r w:rsidRPr="004E0559">
      <w:rPr>
        <w:rFonts w:ascii="PT Astra Serif" w:hAnsi="PT Astra Serif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E0" w:rsidRPr="008F3CC3" w:rsidRDefault="00F92BE0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25pt;height:26.25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53B30"/>
    <w:multiLevelType w:val="hybridMultilevel"/>
    <w:tmpl w:val="DB4685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6B41"/>
    <w:multiLevelType w:val="hybridMultilevel"/>
    <w:tmpl w:val="712C12F8"/>
    <w:lvl w:ilvl="0" w:tplc="2C8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2D5E54"/>
    <w:multiLevelType w:val="hybridMultilevel"/>
    <w:tmpl w:val="0D4EAA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1E3E47"/>
    <w:multiLevelType w:val="hybridMultilevel"/>
    <w:tmpl w:val="D002596A"/>
    <w:lvl w:ilvl="0" w:tplc="20524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021A2"/>
    <w:multiLevelType w:val="hybridMultilevel"/>
    <w:tmpl w:val="343E7C66"/>
    <w:lvl w:ilvl="0" w:tplc="76AA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E2307"/>
    <w:multiLevelType w:val="hybridMultilevel"/>
    <w:tmpl w:val="073CEA88"/>
    <w:lvl w:ilvl="0" w:tplc="F11EB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E5907"/>
    <w:multiLevelType w:val="hybridMultilevel"/>
    <w:tmpl w:val="73806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734148"/>
    <w:multiLevelType w:val="hybridMultilevel"/>
    <w:tmpl w:val="782C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F79A7"/>
    <w:multiLevelType w:val="hybridMultilevel"/>
    <w:tmpl w:val="2788DCAC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>
    <w:nsid w:val="281F5912"/>
    <w:multiLevelType w:val="hybridMultilevel"/>
    <w:tmpl w:val="74DEE62E"/>
    <w:lvl w:ilvl="0" w:tplc="8CF88C8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C61860"/>
    <w:multiLevelType w:val="hybridMultilevel"/>
    <w:tmpl w:val="8A569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FE3BD5"/>
    <w:multiLevelType w:val="hybridMultilevel"/>
    <w:tmpl w:val="357C274C"/>
    <w:lvl w:ilvl="0" w:tplc="1BE235DA">
      <w:start w:val="1"/>
      <w:numFmt w:val="decimal"/>
      <w:lvlText w:val="1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F16F6"/>
    <w:multiLevelType w:val="hybridMultilevel"/>
    <w:tmpl w:val="09A43D3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>
    <w:nsid w:val="48F526B2"/>
    <w:multiLevelType w:val="hybridMultilevel"/>
    <w:tmpl w:val="71CC3D3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E125500"/>
    <w:multiLevelType w:val="hybridMultilevel"/>
    <w:tmpl w:val="FE22187E"/>
    <w:lvl w:ilvl="0" w:tplc="84F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C2393"/>
    <w:multiLevelType w:val="hybridMultilevel"/>
    <w:tmpl w:val="054819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A51A7F"/>
    <w:multiLevelType w:val="hybridMultilevel"/>
    <w:tmpl w:val="F342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D175E"/>
    <w:multiLevelType w:val="hybridMultilevel"/>
    <w:tmpl w:val="6646F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60EF6"/>
    <w:multiLevelType w:val="hybridMultilevel"/>
    <w:tmpl w:val="897026F4"/>
    <w:lvl w:ilvl="0" w:tplc="95F21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E33A47"/>
    <w:multiLevelType w:val="hybridMultilevel"/>
    <w:tmpl w:val="21D2DC60"/>
    <w:lvl w:ilvl="0" w:tplc="7978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0B4793"/>
    <w:multiLevelType w:val="hybridMultilevel"/>
    <w:tmpl w:val="943A09F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3">
    <w:nsid w:val="71EB08DE"/>
    <w:multiLevelType w:val="hybridMultilevel"/>
    <w:tmpl w:val="B55AE388"/>
    <w:lvl w:ilvl="0" w:tplc="BC0ED8A4">
      <w:start w:val="1"/>
      <w:numFmt w:val="decimal"/>
      <w:lvlText w:val="%1)"/>
      <w:lvlJc w:val="left"/>
      <w:pPr>
        <w:ind w:left="1725" w:hanging="1005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242E2"/>
    <w:multiLevelType w:val="hybridMultilevel"/>
    <w:tmpl w:val="2EBE89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403A"/>
    <w:multiLevelType w:val="hybridMultilevel"/>
    <w:tmpl w:val="4F40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82E00"/>
    <w:multiLevelType w:val="hybridMultilevel"/>
    <w:tmpl w:val="D274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18"/>
  </w:num>
  <w:num w:numId="11">
    <w:abstractNumId w:val="12"/>
  </w:num>
  <w:num w:numId="12">
    <w:abstractNumId w:val="24"/>
  </w:num>
  <w:num w:numId="13">
    <w:abstractNumId w:val="15"/>
  </w:num>
  <w:num w:numId="14">
    <w:abstractNumId w:val="4"/>
  </w:num>
  <w:num w:numId="15">
    <w:abstractNumId w:val="14"/>
  </w:num>
  <w:num w:numId="16">
    <w:abstractNumId w:val="10"/>
  </w:num>
  <w:num w:numId="17">
    <w:abstractNumId w:val="8"/>
  </w:num>
  <w:num w:numId="18">
    <w:abstractNumId w:val="22"/>
  </w:num>
  <w:num w:numId="19">
    <w:abstractNumId w:val="21"/>
  </w:num>
  <w:num w:numId="20">
    <w:abstractNumId w:val="20"/>
  </w:num>
  <w:num w:numId="21">
    <w:abstractNumId w:val="26"/>
  </w:num>
  <w:num w:numId="22">
    <w:abstractNumId w:val="17"/>
  </w:num>
  <w:num w:numId="23">
    <w:abstractNumId w:val="5"/>
  </w:num>
  <w:num w:numId="24">
    <w:abstractNumId w:val="11"/>
  </w:num>
  <w:num w:numId="25">
    <w:abstractNumId w:val="23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301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C1AB5"/>
    <w:rsid w:val="00000F36"/>
    <w:rsid w:val="000012E6"/>
    <w:rsid w:val="00002860"/>
    <w:rsid w:val="00002D4F"/>
    <w:rsid w:val="000046C1"/>
    <w:rsid w:val="00006FE0"/>
    <w:rsid w:val="00007BF5"/>
    <w:rsid w:val="00010837"/>
    <w:rsid w:val="000116EF"/>
    <w:rsid w:val="00013068"/>
    <w:rsid w:val="00013B56"/>
    <w:rsid w:val="0001465A"/>
    <w:rsid w:val="0001707E"/>
    <w:rsid w:val="000209AE"/>
    <w:rsid w:val="000228E8"/>
    <w:rsid w:val="00022C31"/>
    <w:rsid w:val="000243BD"/>
    <w:rsid w:val="000244A1"/>
    <w:rsid w:val="000253A7"/>
    <w:rsid w:val="0002583E"/>
    <w:rsid w:val="00030108"/>
    <w:rsid w:val="000333FB"/>
    <w:rsid w:val="00033D24"/>
    <w:rsid w:val="00034139"/>
    <w:rsid w:val="000343B4"/>
    <w:rsid w:val="00035579"/>
    <w:rsid w:val="000355A3"/>
    <w:rsid w:val="00035E59"/>
    <w:rsid w:val="00035F72"/>
    <w:rsid w:val="00036861"/>
    <w:rsid w:val="00040482"/>
    <w:rsid w:val="00044765"/>
    <w:rsid w:val="00044BE8"/>
    <w:rsid w:val="00045BCB"/>
    <w:rsid w:val="0005057A"/>
    <w:rsid w:val="000530DC"/>
    <w:rsid w:val="000548BA"/>
    <w:rsid w:val="000555C3"/>
    <w:rsid w:val="00055BB0"/>
    <w:rsid w:val="0005650E"/>
    <w:rsid w:val="000565BB"/>
    <w:rsid w:val="00056EF6"/>
    <w:rsid w:val="0005763E"/>
    <w:rsid w:val="00061097"/>
    <w:rsid w:val="00061A46"/>
    <w:rsid w:val="000622ED"/>
    <w:rsid w:val="000625CE"/>
    <w:rsid w:val="000638C8"/>
    <w:rsid w:val="00064121"/>
    <w:rsid w:val="00065294"/>
    <w:rsid w:val="000656B4"/>
    <w:rsid w:val="00066236"/>
    <w:rsid w:val="00067C51"/>
    <w:rsid w:val="00072E06"/>
    <w:rsid w:val="000746AE"/>
    <w:rsid w:val="0007638A"/>
    <w:rsid w:val="00076FF2"/>
    <w:rsid w:val="00081260"/>
    <w:rsid w:val="00081AEA"/>
    <w:rsid w:val="00083073"/>
    <w:rsid w:val="000843C6"/>
    <w:rsid w:val="00085381"/>
    <w:rsid w:val="000860A1"/>
    <w:rsid w:val="000861F9"/>
    <w:rsid w:val="0008708B"/>
    <w:rsid w:val="0008794E"/>
    <w:rsid w:val="000904D8"/>
    <w:rsid w:val="000924FE"/>
    <w:rsid w:val="000937AC"/>
    <w:rsid w:val="000946D2"/>
    <w:rsid w:val="00094BAF"/>
    <w:rsid w:val="000A46B9"/>
    <w:rsid w:val="000A62E3"/>
    <w:rsid w:val="000A7014"/>
    <w:rsid w:val="000A7687"/>
    <w:rsid w:val="000A7F9B"/>
    <w:rsid w:val="000B1144"/>
    <w:rsid w:val="000B1223"/>
    <w:rsid w:val="000B1378"/>
    <w:rsid w:val="000B16BA"/>
    <w:rsid w:val="000B1BF7"/>
    <w:rsid w:val="000B3F3E"/>
    <w:rsid w:val="000B56E9"/>
    <w:rsid w:val="000B57D6"/>
    <w:rsid w:val="000B5EE9"/>
    <w:rsid w:val="000C07B7"/>
    <w:rsid w:val="000C0FA3"/>
    <w:rsid w:val="000C1518"/>
    <w:rsid w:val="000C2A6F"/>
    <w:rsid w:val="000C2CA1"/>
    <w:rsid w:val="000C42BA"/>
    <w:rsid w:val="000C5ED1"/>
    <w:rsid w:val="000C5F52"/>
    <w:rsid w:val="000C6C0E"/>
    <w:rsid w:val="000C70FC"/>
    <w:rsid w:val="000D08C7"/>
    <w:rsid w:val="000D4850"/>
    <w:rsid w:val="000D4E22"/>
    <w:rsid w:val="000D5F32"/>
    <w:rsid w:val="000E04D2"/>
    <w:rsid w:val="000E0B21"/>
    <w:rsid w:val="000E1A29"/>
    <w:rsid w:val="000E2BE7"/>
    <w:rsid w:val="000E2FAE"/>
    <w:rsid w:val="000E3069"/>
    <w:rsid w:val="000E3659"/>
    <w:rsid w:val="000F1F9E"/>
    <w:rsid w:val="000F22CE"/>
    <w:rsid w:val="000F2AAD"/>
    <w:rsid w:val="000F4919"/>
    <w:rsid w:val="000F7AE6"/>
    <w:rsid w:val="00103F33"/>
    <w:rsid w:val="00105634"/>
    <w:rsid w:val="0011026E"/>
    <w:rsid w:val="00112D45"/>
    <w:rsid w:val="00112E8F"/>
    <w:rsid w:val="001139D9"/>
    <w:rsid w:val="00114A03"/>
    <w:rsid w:val="001162FE"/>
    <w:rsid w:val="00121A99"/>
    <w:rsid w:val="00122153"/>
    <w:rsid w:val="00126903"/>
    <w:rsid w:val="0012732C"/>
    <w:rsid w:val="00127B5D"/>
    <w:rsid w:val="0013573C"/>
    <w:rsid w:val="00135A46"/>
    <w:rsid w:val="00137195"/>
    <w:rsid w:val="001427E5"/>
    <w:rsid w:val="00143918"/>
    <w:rsid w:val="00144FEA"/>
    <w:rsid w:val="001478BD"/>
    <w:rsid w:val="00150CAF"/>
    <w:rsid w:val="00150D90"/>
    <w:rsid w:val="0015130A"/>
    <w:rsid w:val="00152898"/>
    <w:rsid w:val="00152F4F"/>
    <w:rsid w:val="001556E1"/>
    <w:rsid w:val="001575DA"/>
    <w:rsid w:val="00162CE4"/>
    <w:rsid w:val="001640BB"/>
    <w:rsid w:val="00165DD8"/>
    <w:rsid w:val="00166491"/>
    <w:rsid w:val="0016681F"/>
    <w:rsid w:val="00166EE8"/>
    <w:rsid w:val="00170EBB"/>
    <w:rsid w:val="0017245A"/>
    <w:rsid w:val="00174043"/>
    <w:rsid w:val="001747DC"/>
    <w:rsid w:val="001801BE"/>
    <w:rsid w:val="001804F1"/>
    <w:rsid w:val="00183594"/>
    <w:rsid w:val="00184412"/>
    <w:rsid w:val="0018446B"/>
    <w:rsid w:val="00184C5B"/>
    <w:rsid w:val="001855EB"/>
    <w:rsid w:val="0018789B"/>
    <w:rsid w:val="00190339"/>
    <w:rsid w:val="00190F64"/>
    <w:rsid w:val="00191000"/>
    <w:rsid w:val="00191DCD"/>
    <w:rsid w:val="00192D06"/>
    <w:rsid w:val="00195C5F"/>
    <w:rsid w:val="00195E6D"/>
    <w:rsid w:val="00197E38"/>
    <w:rsid w:val="001A02BE"/>
    <w:rsid w:val="001A2E47"/>
    <w:rsid w:val="001A2F14"/>
    <w:rsid w:val="001A5A04"/>
    <w:rsid w:val="001A5BEE"/>
    <w:rsid w:val="001A67F4"/>
    <w:rsid w:val="001A6E4B"/>
    <w:rsid w:val="001B12BA"/>
    <w:rsid w:val="001B224B"/>
    <w:rsid w:val="001B44F0"/>
    <w:rsid w:val="001B6045"/>
    <w:rsid w:val="001C0847"/>
    <w:rsid w:val="001C084D"/>
    <w:rsid w:val="001C0A47"/>
    <w:rsid w:val="001C11CB"/>
    <w:rsid w:val="001C14D9"/>
    <w:rsid w:val="001C354B"/>
    <w:rsid w:val="001C3567"/>
    <w:rsid w:val="001C63D4"/>
    <w:rsid w:val="001C7763"/>
    <w:rsid w:val="001D05B9"/>
    <w:rsid w:val="001D1289"/>
    <w:rsid w:val="001D1AF6"/>
    <w:rsid w:val="001D1E4E"/>
    <w:rsid w:val="001D24A6"/>
    <w:rsid w:val="001D4638"/>
    <w:rsid w:val="001D4CDC"/>
    <w:rsid w:val="001D6914"/>
    <w:rsid w:val="001D74C7"/>
    <w:rsid w:val="001D7A52"/>
    <w:rsid w:val="001D7C7D"/>
    <w:rsid w:val="001D7EAA"/>
    <w:rsid w:val="001E0C27"/>
    <w:rsid w:val="001E259E"/>
    <w:rsid w:val="001E29E6"/>
    <w:rsid w:val="001E3E97"/>
    <w:rsid w:val="001E4FD7"/>
    <w:rsid w:val="001E5015"/>
    <w:rsid w:val="001E5CE4"/>
    <w:rsid w:val="001E7377"/>
    <w:rsid w:val="001E7819"/>
    <w:rsid w:val="001F03B9"/>
    <w:rsid w:val="001F182F"/>
    <w:rsid w:val="001F343A"/>
    <w:rsid w:val="001F6FB2"/>
    <w:rsid w:val="001F702F"/>
    <w:rsid w:val="002019F8"/>
    <w:rsid w:val="00202AEF"/>
    <w:rsid w:val="00202C20"/>
    <w:rsid w:val="00207B8E"/>
    <w:rsid w:val="00211789"/>
    <w:rsid w:val="002119A1"/>
    <w:rsid w:val="00213E67"/>
    <w:rsid w:val="00214CFE"/>
    <w:rsid w:val="00215183"/>
    <w:rsid w:val="00215A43"/>
    <w:rsid w:val="002160FA"/>
    <w:rsid w:val="00216195"/>
    <w:rsid w:val="0021758B"/>
    <w:rsid w:val="0022169B"/>
    <w:rsid w:val="00223254"/>
    <w:rsid w:val="00223471"/>
    <w:rsid w:val="002277D5"/>
    <w:rsid w:val="00230927"/>
    <w:rsid w:val="00231EB1"/>
    <w:rsid w:val="00232E84"/>
    <w:rsid w:val="002344A7"/>
    <w:rsid w:val="0023467E"/>
    <w:rsid w:val="002375E2"/>
    <w:rsid w:val="002411E8"/>
    <w:rsid w:val="00241741"/>
    <w:rsid w:val="00242567"/>
    <w:rsid w:val="00244029"/>
    <w:rsid w:val="00246EF3"/>
    <w:rsid w:val="002473B4"/>
    <w:rsid w:val="00253876"/>
    <w:rsid w:val="00262FC8"/>
    <w:rsid w:val="002645BD"/>
    <w:rsid w:val="0026507F"/>
    <w:rsid w:val="002654F9"/>
    <w:rsid w:val="00266C57"/>
    <w:rsid w:val="00267625"/>
    <w:rsid w:val="0027078D"/>
    <w:rsid w:val="002746EF"/>
    <w:rsid w:val="00275C42"/>
    <w:rsid w:val="0027650C"/>
    <w:rsid w:val="00280E17"/>
    <w:rsid w:val="00281F08"/>
    <w:rsid w:val="002847E2"/>
    <w:rsid w:val="00286C2E"/>
    <w:rsid w:val="00291A99"/>
    <w:rsid w:val="00291FD4"/>
    <w:rsid w:val="00292178"/>
    <w:rsid w:val="00293B23"/>
    <w:rsid w:val="002950F8"/>
    <w:rsid w:val="00295897"/>
    <w:rsid w:val="00296DDD"/>
    <w:rsid w:val="00297392"/>
    <w:rsid w:val="0029777C"/>
    <w:rsid w:val="002A1205"/>
    <w:rsid w:val="002A1C07"/>
    <w:rsid w:val="002A1E2C"/>
    <w:rsid w:val="002A1F99"/>
    <w:rsid w:val="002A1FF5"/>
    <w:rsid w:val="002A253D"/>
    <w:rsid w:val="002A2F9D"/>
    <w:rsid w:val="002A3F17"/>
    <w:rsid w:val="002A526D"/>
    <w:rsid w:val="002A5AA8"/>
    <w:rsid w:val="002B0B78"/>
    <w:rsid w:val="002B0E25"/>
    <w:rsid w:val="002B1A82"/>
    <w:rsid w:val="002B2268"/>
    <w:rsid w:val="002B4002"/>
    <w:rsid w:val="002B42AE"/>
    <w:rsid w:val="002B52F8"/>
    <w:rsid w:val="002B5575"/>
    <w:rsid w:val="002B62AC"/>
    <w:rsid w:val="002B7531"/>
    <w:rsid w:val="002C08DE"/>
    <w:rsid w:val="002C15EB"/>
    <w:rsid w:val="002C4E81"/>
    <w:rsid w:val="002C4FFF"/>
    <w:rsid w:val="002C5D78"/>
    <w:rsid w:val="002C6342"/>
    <w:rsid w:val="002C6887"/>
    <w:rsid w:val="002D005E"/>
    <w:rsid w:val="002D1867"/>
    <w:rsid w:val="002D1E4F"/>
    <w:rsid w:val="002D340C"/>
    <w:rsid w:val="002D3D5B"/>
    <w:rsid w:val="002D492C"/>
    <w:rsid w:val="002D4D82"/>
    <w:rsid w:val="002E1BBB"/>
    <w:rsid w:val="002E26E0"/>
    <w:rsid w:val="002E285E"/>
    <w:rsid w:val="002E4C3B"/>
    <w:rsid w:val="002E658B"/>
    <w:rsid w:val="002E67C7"/>
    <w:rsid w:val="002E6D00"/>
    <w:rsid w:val="002E7E4D"/>
    <w:rsid w:val="002E7F64"/>
    <w:rsid w:val="002F352A"/>
    <w:rsid w:val="002F5EDA"/>
    <w:rsid w:val="002F6B3E"/>
    <w:rsid w:val="002F6CE4"/>
    <w:rsid w:val="00304CBC"/>
    <w:rsid w:val="0030667C"/>
    <w:rsid w:val="00310B0F"/>
    <w:rsid w:val="00310C47"/>
    <w:rsid w:val="00311CDA"/>
    <w:rsid w:val="00315720"/>
    <w:rsid w:val="003164F7"/>
    <w:rsid w:val="00316683"/>
    <w:rsid w:val="00316D20"/>
    <w:rsid w:val="00317C8F"/>
    <w:rsid w:val="00317FB3"/>
    <w:rsid w:val="0032014B"/>
    <w:rsid w:val="003227FB"/>
    <w:rsid w:val="00322859"/>
    <w:rsid w:val="00326830"/>
    <w:rsid w:val="0033104F"/>
    <w:rsid w:val="0033219E"/>
    <w:rsid w:val="0033318E"/>
    <w:rsid w:val="00335BE6"/>
    <w:rsid w:val="00337D43"/>
    <w:rsid w:val="00340917"/>
    <w:rsid w:val="00343EB6"/>
    <w:rsid w:val="0034563D"/>
    <w:rsid w:val="00346636"/>
    <w:rsid w:val="00347EB3"/>
    <w:rsid w:val="00350CB4"/>
    <w:rsid w:val="003525A7"/>
    <w:rsid w:val="00352CF8"/>
    <w:rsid w:val="00352DE2"/>
    <w:rsid w:val="00353129"/>
    <w:rsid w:val="00356084"/>
    <w:rsid w:val="00357BAB"/>
    <w:rsid w:val="00361208"/>
    <w:rsid w:val="00361252"/>
    <w:rsid w:val="00362595"/>
    <w:rsid w:val="00362838"/>
    <w:rsid w:val="003645F7"/>
    <w:rsid w:val="003645FB"/>
    <w:rsid w:val="00365522"/>
    <w:rsid w:val="003673CD"/>
    <w:rsid w:val="003678C3"/>
    <w:rsid w:val="00367BF9"/>
    <w:rsid w:val="00370E99"/>
    <w:rsid w:val="0037120D"/>
    <w:rsid w:val="003714D0"/>
    <w:rsid w:val="0037210C"/>
    <w:rsid w:val="003739D2"/>
    <w:rsid w:val="0037448F"/>
    <w:rsid w:val="00376015"/>
    <w:rsid w:val="00380144"/>
    <w:rsid w:val="00383464"/>
    <w:rsid w:val="0038493A"/>
    <w:rsid w:val="00385272"/>
    <w:rsid w:val="003857DB"/>
    <w:rsid w:val="00385B5F"/>
    <w:rsid w:val="0039093E"/>
    <w:rsid w:val="00392113"/>
    <w:rsid w:val="003935E6"/>
    <w:rsid w:val="00393A18"/>
    <w:rsid w:val="003941A0"/>
    <w:rsid w:val="00394A06"/>
    <w:rsid w:val="00395938"/>
    <w:rsid w:val="0039603E"/>
    <w:rsid w:val="003975CC"/>
    <w:rsid w:val="003A4477"/>
    <w:rsid w:val="003A5F3D"/>
    <w:rsid w:val="003A6884"/>
    <w:rsid w:val="003A6A32"/>
    <w:rsid w:val="003A6E0D"/>
    <w:rsid w:val="003A70BC"/>
    <w:rsid w:val="003B08E6"/>
    <w:rsid w:val="003B095A"/>
    <w:rsid w:val="003B1272"/>
    <w:rsid w:val="003B20C9"/>
    <w:rsid w:val="003B52B0"/>
    <w:rsid w:val="003B5E15"/>
    <w:rsid w:val="003C08F8"/>
    <w:rsid w:val="003C0C45"/>
    <w:rsid w:val="003C104E"/>
    <w:rsid w:val="003C15D8"/>
    <w:rsid w:val="003C1736"/>
    <w:rsid w:val="003C2549"/>
    <w:rsid w:val="003C27EE"/>
    <w:rsid w:val="003C6D19"/>
    <w:rsid w:val="003C7B9D"/>
    <w:rsid w:val="003D01AC"/>
    <w:rsid w:val="003D027F"/>
    <w:rsid w:val="003D1B84"/>
    <w:rsid w:val="003D35C0"/>
    <w:rsid w:val="003D44C6"/>
    <w:rsid w:val="003D4887"/>
    <w:rsid w:val="003E1C90"/>
    <w:rsid w:val="003E1C9B"/>
    <w:rsid w:val="003E1F33"/>
    <w:rsid w:val="003E2115"/>
    <w:rsid w:val="003E2789"/>
    <w:rsid w:val="003E280E"/>
    <w:rsid w:val="003E2C35"/>
    <w:rsid w:val="003E34D3"/>
    <w:rsid w:val="003E56F7"/>
    <w:rsid w:val="003E6909"/>
    <w:rsid w:val="003F13AE"/>
    <w:rsid w:val="003F184A"/>
    <w:rsid w:val="003F3033"/>
    <w:rsid w:val="003F429D"/>
    <w:rsid w:val="003F5EB7"/>
    <w:rsid w:val="003F6C71"/>
    <w:rsid w:val="003F7637"/>
    <w:rsid w:val="003F7C30"/>
    <w:rsid w:val="003F7D34"/>
    <w:rsid w:val="00400E8A"/>
    <w:rsid w:val="00403BDE"/>
    <w:rsid w:val="00404529"/>
    <w:rsid w:val="004049B4"/>
    <w:rsid w:val="00404D0F"/>
    <w:rsid w:val="00405E38"/>
    <w:rsid w:val="00405FCB"/>
    <w:rsid w:val="00406C1F"/>
    <w:rsid w:val="004101B2"/>
    <w:rsid w:val="004105D8"/>
    <w:rsid w:val="00410C5A"/>
    <w:rsid w:val="0041175B"/>
    <w:rsid w:val="00413D36"/>
    <w:rsid w:val="00415AA1"/>
    <w:rsid w:val="00415D6A"/>
    <w:rsid w:val="0041616F"/>
    <w:rsid w:val="00420408"/>
    <w:rsid w:val="00422AA7"/>
    <w:rsid w:val="004239ED"/>
    <w:rsid w:val="00425CAD"/>
    <w:rsid w:val="00425F82"/>
    <w:rsid w:val="004268F9"/>
    <w:rsid w:val="00427B7D"/>
    <w:rsid w:val="0043050F"/>
    <w:rsid w:val="00430F50"/>
    <w:rsid w:val="00431B25"/>
    <w:rsid w:val="00432292"/>
    <w:rsid w:val="00432A8F"/>
    <w:rsid w:val="00433A38"/>
    <w:rsid w:val="00435846"/>
    <w:rsid w:val="00436AA9"/>
    <w:rsid w:val="004374CB"/>
    <w:rsid w:val="004410B1"/>
    <w:rsid w:val="00441B65"/>
    <w:rsid w:val="00443F22"/>
    <w:rsid w:val="0044684E"/>
    <w:rsid w:val="00452F70"/>
    <w:rsid w:val="004544AD"/>
    <w:rsid w:val="004556B4"/>
    <w:rsid w:val="00455F3B"/>
    <w:rsid w:val="0045686E"/>
    <w:rsid w:val="00456B05"/>
    <w:rsid w:val="0045752A"/>
    <w:rsid w:val="00461665"/>
    <w:rsid w:val="00465121"/>
    <w:rsid w:val="004656B6"/>
    <w:rsid w:val="00465873"/>
    <w:rsid w:val="00466209"/>
    <w:rsid w:val="00466DA1"/>
    <w:rsid w:val="004676BE"/>
    <w:rsid w:val="0047136F"/>
    <w:rsid w:val="0047249C"/>
    <w:rsid w:val="00472A6B"/>
    <w:rsid w:val="0047365E"/>
    <w:rsid w:val="004736BD"/>
    <w:rsid w:val="004761F6"/>
    <w:rsid w:val="004762D0"/>
    <w:rsid w:val="0047656D"/>
    <w:rsid w:val="0047740F"/>
    <w:rsid w:val="004777DC"/>
    <w:rsid w:val="0048020F"/>
    <w:rsid w:val="00481B9F"/>
    <w:rsid w:val="004820C5"/>
    <w:rsid w:val="0048386E"/>
    <w:rsid w:val="00484506"/>
    <w:rsid w:val="0048541A"/>
    <w:rsid w:val="004873ED"/>
    <w:rsid w:val="00490797"/>
    <w:rsid w:val="00494B01"/>
    <w:rsid w:val="00494FAF"/>
    <w:rsid w:val="00496839"/>
    <w:rsid w:val="004A1146"/>
    <w:rsid w:val="004A1CD3"/>
    <w:rsid w:val="004A1DF6"/>
    <w:rsid w:val="004A1F32"/>
    <w:rsid w:val="004A3C8D"/>
    <w:rsid w:val="004A55C7"/>
    <w:rsid w:val="004A579F"/>
    <w:rsid w:val="004A6930"/>
    <w:rsid w:val="004A7073"/>
    <w:rsid w:val="004B162E"/>
    <w:rsid w:val="004B30E2"/>
    <w:rsid w:val="004B47B0"/>
    <w:rsid w:val="004B64B7"/>
    <w:rsid w:val="004C381B"/>
    <w:rsid w:val="004C3AE6"/>
    <w:rsid w:val="004C44FA"/>
    <w:rsid w:val="004C50B2"/>
    <w:rsid w:val="004C560E"/>
    <w:rsid w:val="004C5F68"/>
    <w:rsid w:val="004C76AA"/>
    <w:rsid w:val="004C79C0"/>
    <w:rsid w:val="004C7BDF"/>
    <w:rsid w:val="004D01AC"/>
    <w:rsid w:val="004D1699"/>
    <w:rsid w:val="004D1A8B"/>
    <w:rsid w:val="004D26C3"/>
    <w:rsid w:val="004D4A42"/>
    <w:rsid w:val="004D5C23"/>
    <w:rsid w:val="004D6AE4"/>
    <w:rsid w:val="004D75A1"/>
    <w:rsid w:val="004E0559"/>
    <w:rsid w:val="004E1D35"/>
    <w:rsid w:val="004E20F2"/>
    <w:rsid w:val="004E2331"/>
    <w:rsid w:val="004E2B8E"/>
    <w:rsid w:val="004E3846"/>
    <w:rsid w:val="004E38ED"/>
    <w:rsid w:val="004E3A77"/>
    <w:rsid w:val="004E3FEC"/>
    <w:rsid w:val="004E431B"/>
    <w:rsid w:val="004E4777"/>
    <w:rsid w:val="004E5A06"/>
    <w:rsid w:val="004E6AA1"/>
    <w:rsid w:val="004E6B39"/>
    <w:rsid w:val="004F1112"/>
    <w:rsid w:val="004F11C4"/>
    <w:rsid w:val="004F1812"/>
    <w:rsid w:val="004F1BBF"/>
    <w:rsid w:val="004F22B1"/>
    <w:rsid w:val="004F3918"/>
    <w:rsid w:val="004F4E99"/>
    <w:rsid w:val="004F5CBB"/>
    <w:rsid w:val="004F62C1"/>
    <w:rsid w:val="004F6BB1"/>
    <w:rsid w:val="004F6F97"/>
    <w:rsid w:val="005002AB"/>
    <w:rsid w:val="00501BA8"/>
    <w:rsid w:val="005023FC"/>
    <w:rsid w:val="00503DD5"/>
    <w:rsid w:val="00504E9A"/>
    <w:rsid w:val="00504F56"/>
    <w:rsid w:val="0050550A"/>
    <w:rsid w:val="00505700"/>
    <w:rsid w:val="00506B20"/>
    <w:rsid w:val="00506BD4"/>
    <w:rsid w:val="00506F55"/>
    <w:rsid w:val="0051019C"/>
    <w:rsid w:val="00511627"/>
    <w:rsid w:val="0051178C"/>
    <w:rsid w:val="005117F7"/>
    <w:rsid w:val="00512A3E"/>
    <w:rsid w:val="0051419A"/>
    <w:rsid w:val="00516405"/>
    <w:rsid w:val="00516B64"/>
    <w:rsid w:val="005214D8"/>
    <w:rsid w:val="005227AE"/>
    <w:rsid w:val="00523DFC"/>
    <w:rsid w:val="005256FF"/>
    <w:rsid w:val="00526386"/>
    <w:rsid w:val="00527EF0"/>
    <w:rsid w:val="005301DE"/>
    <w:rsid w:val="00531FD0"/>
    <w:rsid w:val="00532C96"/>
    <w:rsid w:val="00532DAC"/>
    <w:rsid w:val="00533625"/>
    <w:rsid w:val="005338C9"/>
    <w:rsid w:val="00535E2F"/>
    <w:rsid w:val="00536230"/>
    <w:rsid w:val="00536793"/>
    <w:rsid w:val="00536E5D"/>
    <w:rsid w:val="00537C8D"/>
    <w:rsid w:val="00540A5B"/>
    <w:rsid w:val="00540E6B"/>
    <w:rsid w:val="0054279D"/>
    <w:rsid w:val="00542ABD"/>
    <w:rsid w:val="00543E52"/>
    <w:rsid w:val="0054534A"/>
    <w:rsid w:val="005462E1"/>
    <w:rsid w:val="005468F2"/>
    <w:rsid w:val="00546EF7"/>
    <w:rsid w:val="00550DEB"/>
    <w:rsid w:val="0055135D"/>
    <w:rsid w:val="005524D3"/>
    <w:rsid w:val="0055301B"/>
    <w:rsid w:val="00553F2B"/>
    <w:rsid w:val="0055525D"/>
    <w:rsid w:val="00555605"/>
    <w:rsid w:val="00556C82"/>
    <w:rsid w:val="005575E7"/>
    <w:rsid w:val="00557A1A"/>
    <w:rsid w:val="00561FD2"/>
    <w:rsid w:val="00562CA7"/>
    <w:rsid w:val="0056374A"/>
    <w:rsid w:val="005667A1"/>
    <w:rsid w:val="0056766D"/>
    <w:rsid w:val="00570D6E"/>
    <w:rsid w:val="005712F9"/>
    <w:rsid w:val="00571360"/>
    <w:rsid w:val="00571DFF"/>
    <w:rsid w:val="005730CE"/>
    <w:rsid w:val="00574739"/>
    <w:rsid w:val="00575632"/>
    <w:rsid w:val="005769B8"/>
    <w:rsid w:val="00577AAD"/>
    <w:rsid w:val="00577FE9"/>
    <w:rsid w:val="00581899"/>
    <w:rsid w:val="00581DD8"/>
    <w:rsid w:val="005835E0"/>
    <w:rsid w:val="00584355"/>
    <w:rsid w:val="005858A6"/>
    <w:rsid w:val="005864BB"/>
    <w:rsid w:val="00587930"/>
    <w:rsid w:val="00590E05"/>
    <w:rsid w:val="0059441E"/>
    <w:rsid w:val="0059496A"/>
    <w:rsid w:val="005951EB"/>
    <w:rsid w:val="00597272"/>
    <w:rsid w:val="00597A2D"/>
    <w:rsid w:val="005A3741"/>
    <w:rsid w:val="005A421D"/>
    <w:rsid w:val="005A4EC5"/>
    <w:rsid w:val="005A502D"/>
    <w:rsid w:val="005A68C2"/>
    <w:rsid w:val="005A7DA5"/>
    <w:rsid w:val="005B0779"/>
    <w:rsid w:val="005B1598"/>
    <w:rsid w:val="005B40FA"/>
    <w:rsid w:val="005B483B"/>
    <w:rsid w:val="005B6AE7"/>
    <w:rsid w:val="005B7EE6"/>
    <w:rsid w:val="005C0A3B"/>
    <w:rsid w:val="005C3187"/>
    <w:rsid w:val="005C6EF8"/>
    <w:rsid w:val="005C71A1"/>
    <w:rsid w:val="005C72FF"/>
    <w:rsid w:val="005C78BD"/>
    <w:rsid w:val="005D058B"/>
    <w:rsid w:val="005D0B77"/>
    <w:rsid w:val="005D236A"/>
    <w:rsid w:val="005D5D34"/>
    <w:rsid w:val="005E05E1"/>
    <w:rsid w:val="005E0868"/>
    <w:rsid w:val="005E0C22"/>
    <w:rsid w:val="005E0D62"/>
    <w:rsid w:val="005E1AC5"/>
    <w:rsid w:val="005E33BE"/>
    <w:rsid w:val="005E4CAB"/>
    <w:rsid w:val="005E5399"/>
    <w:rsid w:val="005E65ED"/>
    <w:rsid w:val="005E7832"/>
    <w:rsid w:val="005E7EF3"/>
    <w:rsid w:val="005F379C"/>
    <w:rsid w:val="005F3921"/>
    <w:rsid w:val="005F5CDB"/>
    <w:rsid w:val="005F6A14"/>
    <w:rsid w:val="005F7504"/>
    <w:rsid w:val="00600A0C"/>
    <w:rsid w:val="00600B96"/>
    <w:rsid w:val="006036AE"/>
    <w:rsid w:val="00603ABB"/>
    <w:rsid w:val="0060567B"/>
    <w:rsid w:val="00606282"/>
    <w:rsid w:val="006064F8"/>
    <w:rsid w:val="0060718C"/>
    <w:rsid w:val="00610247"/>
    <w:rsid w:val="00610751"/>
    <w:rsid w:val="0061230E"/>
    <w:rsid w:val="0061308E"/>
    <w:rsid w:val="00613FC4"/>
    <w:rsid w:val="006200F3"/>
    <w:rsid w:val="0062129D"/>
    <w:rsid w:val="00621A15"/>
    <w:rsid w:val="006235A2"/>
    <w:rsid w:val="00623958"/>
    <w:rsid w:val="006253DE"/>
    <w:rsid w:val="00625B9D"/>
    <w:rsid w:val="00626D3A"/>
    <w:rsid w:val="006271ED"/>
    <w:rsid w:val="0062739B"/>
    <w:rsid w:val="00630F9F"/>
    <w:rsid w:val="00632261"/>
    <w:rsid w:val="00632314"/>
    <w:rsid w:val="006323A8"/>
    <w:rsid w:val="00634F65"/>
    <w:rsid w:val="00636237"/>
    <w:rsid w:val="006363F8"/>
    <w:rsid w:val="00640000"/>
    <w:rsid w:val="00641F20"/>
    <w:rsid w:val="00641FC7"/>
    <w:rsid w:val="00646BE8"/>
    <w:rsid w:val="00646E3A"/>
    <w:rsid w:val="006473C9"/>
    <w:rsid w:val="00651431"/>
    <w:rsid w:val="00651496"/>
    <w:rsid w:val="00651587"/>
    <w:rsid w:val="00652FAA"/>
    <w:rsid w:val="00653FA3"/>
    <w:rsid w:val="00655887"/>
    <w:rsid w:val="00655D60"/>
    <w:rsid w:val="00660693"/>
    <w:rsid w:val="006622C9"/>
    <w:rsid w:val="006637DA"/>
    <w:rsid w:val="0066503D"/>
    <w:rsid w:val="006655DF"/>
    <w:rsid w:val="00665B03"/>
    <w:rsid w:val="00667CD6"/>
    <w:rsid w:val="00672FDB"/>
    <w:rsid w:val="00672FDC"/>
    <w:rsid w:val="00673832"/>
    <w:rsid w:val="00673A16"/>
    <w:rsid w:val="006749AF"/>
    <w:rsid w:val="00675791"/>
    <w:rsid w:val="00675CA2"/>
    <w:rsid w:val="006777EF"/>
    <w:rsid w:val="00682A54"/>
    <w:rsid w:val="00683258"/>
    <w:rsid w:val="0068530D"/>
    <w:rsid w:val="00686FB5"/>
    <w:rsid w:val="00687404"/>
    <w:rsid w:val="0069069F"/>
    <w:rsid w:val="00691D0A"/>
    <w:rsid w:val="00693EE3"/>
    <w:rsid w:val="00694436"/>
    <w:rsid w:val="00694497"/>
    <w:rsid w:val="0069576A"/>
    <w:rsid w:val="00696C7F"/>
    <w:rsid w:val="006976D7"/>
    <w:rsid w:val="006A1025"/>
    <w:rsid w:val="006A1B1C"/>
    <w:rsid w:val="006A2131"/>
    <w:rsid w:val="006A2DB0"/>
    <w:rsid w:val="006A3E8D"/>
    <w:rsid w:val="006A3EBF"/>
    <w:rsid w:val="006A5138"/>
    <w:rsid w:val="006A56EB"/>
    <w:rsid w:val="006A570B"/>
    <w:rsid w:val="006A6195"/>
    <w:rsid w:val="006A6630"/>
    <w:rsid w:val="006A7125"/>
    <w:rsid w:val="006A7ED6"/>
    <w:rsid w:val="006B05A3"/>
    <w:rsid w:val="006B0D9A"/>
    <w:rsid w:val="006B0FE1"/>
    <w:rsid w:val="006B1D92"/>
    <w:rsid w:val="006B24A3"/>
    <w:rsid w:val="006B3670"/>
    <w:rsid w:val="006B38D1"/>
    <w:rsid w:val="006B5B68"/>
    <w:rsid w:val="006B5FB8"/>
    <w:rsid w:val="006B6CF7"/>
    <w:rsid w:val="006C0002"/>
    <w:rsid w:val="006C1A72"/>
    <w:rsid w:val="006C23F6"/>
    <w:rsid w:val="006C27D6"/>
    <w:rsid w:val="006C49A6"/>
    <w:rsid w:val="006C544C"/>
    <w:rsid w:val="006C6935"/>
    <w:rsid w:val="006C734D"/>
    <w:rsid w:val="006C7A24"/>
    <w:rsid w:val="006D4A87"/>
    <w:rsid w:val="006D5B1C"/>
    <w:rsid w:val="006D66A0"/>
    <w:rsid w:val="006D6F42"/>
    <w:rsid w:val="006E0594"/>
    <w:rsid w:val="006E1647"/>
    <w:rsid w:val="006E1BC3"/>
    <w:rsid w:val="006E3F2C"/>
    <w:rsid w:val="006E474E"/>
    <w:rsid w:val="006E5A72"/>
    <w:rsid w:val="006E5DAE"/>
    <w:rsid w:val="006E7DC3"/>
    <w:rsid w:val="006F3674"/>
    <w:rsid w:val="006F5D8D"/>
    <w:rsid w:val="00700094"/>
    <w:rsid w:val="007007DF"/>
    <w:rsid w:val="007019A6"/>
    <w:rsid w:val="00702C32"/>
    <w:rsid w:val="007030B6"/>
    <w:rsid w:val="00704330"/>
    <w:rsid w:val="00704485"/>
    <w:rsid w:val="007047BF"/>
    <w:rsid w:val="00704C87"/>
    <w:rsid w:val="00705766"/>
    <w:rsid w:val="00706770"/>
    <w:rsid w:val="0070734D"/>
    <w:rsid w:val="00710456"/>
    <w:rsid w:val="00710DEC"/>
    <w:rsid w:val="0071149A"/>
    <w:rsid w:val="00712122"/>
    <w:rsid w:val="00712E44"/>
    <w:rsid w:val="007131A4"/>
    <w:rsid w:val="0071412A"/>
    <w:rsid w:val="00716D05"/>
    <w:rsid w:val="00720270"/>
    <w:rsid w:val="00723935"/>
    <w:rsid w:val="00723F3A"/>
    <w:rsid w:val="00724545"/>
    <w:rsid w:val="007248E8"/>
    <w:rsid w:val="00724B6F"/>
    <w:rsid w:val="007251E6"/>
    <w:rsid w:val="00726DCB"/>
    <w:rsid w:val="00731A09"/>
    <w:rsid w:val="00731C6C"/>
    <w:rsid w:val="00733108"/>
    <w:rsid w:val="0073388B"/>
    <w:rsid w:val="00737416"/>
    <w:rsid w:val="00737830"/>
    <w:rsid w:val="00740082"/>
    <w:rsid w:val="00741167"/>
    <w:rsid w:val="007428A0"/>
    <w:rsid w:val="00742DEE"/>
    <w:rsid w:val="007439D5"/>
    <w:rsid w:val="00743FBF"/>
    <w:rsid w:val="00744421"/>
    <w:rsid w:val="007459E3"/>
    <w:rsid w:val="00745B9C"/>
    <w:rsid w:val="00745C63"/>
    <w:rsid w:val="00750299"/>
    <w:rsid w:val="00750A1A"/>
    <w:rsid w:val="00750EC5"/>
    <w:rsid w:val="00753D37"/>
    <w:rsid w:val="00753DAC"/>
    <w:rsid w:val="0075468E"/>
    <w:rsid w:val="00757429"/>
    <w:rsid w:val="007575B1"/>
    <w:rsid w:val="00757767"/>
    <w:rsid w:val="007611D7"/>
    <w:rsid w:val="00761BCE"/>
    <w:rsid w:val="0076412D"/>
    <w:rsid w:val="0076522C"/>
    <w:rsid w:val="00766A76"/>
    <w:rsid w:val="007678A9"/>
    <w:rsid w:val="00767FCC"/>
    <w:rsid w:val="0077252F"/>
    <w:rsid w:val="00772E4C"/>
    <w:rsid w:val="00772E83"/>
    <w:rsid w:val="00773D8A"/>
    <w:rsid w:val="00774102"/>
    <w:rsid w:val="007744AD"/>
    <w:rsid w:val="00774D79"/>
    <w:rsid w:val="00775DCC"/>
    <w:rsid w:val="00776204"/>
    <w:rsid w:val="007838AF"/>
    <w:rsid w:val="00783CD7"/>
    <w:rsid w:val="00784CB7"/>
    <w:rsid w:val="00785D73"/>
    <w:rsid w:val="0078646D"/>
    <w:rsid w:val="007873A5"/>
    <w:rsid w:val="00791B49"/>
    <w:rsid w:val="00794C22"/>
    <w:rsid w:val="00797139"/>
    <w:rsid w:val="007977BE"/>
    <w:rsid w:val="007A0359"/>
    <w:rsid w:val="007A1F0A"/>
    <w:rsid w:val="007A24E0"/>
    <w:rsid w:val="007A270B"/>
    <w:rsid w:val="007A2B25"/>
    <w:rsid w:val="007A3623"/>
    <w:rsid w:val="007A46B0"/>
    <w:rsid w:val="007A495E"/>
    <w:rsid w:val="007A67AB"/>
    <w:rsid w:val="007A7AA5"/>
    <w:rsid w:val="007B026E"/>
    <w:rsid w:val="007B3D77"/>
    <w:rsid w:val="007B436C"/>
    <w:rsid w:val="007B46BA"/>
    <w:rsid w:val="007B48C6"/>
    <w:rsid w:val="007B5EB3"/>
    <w:rsid w:val="007B62B4"/>
    <w:rsid w:val="007B6E06"/>
    <w:rsid w:val="007B7B5D"/>
    <w:rsid w:val="007C0196"/>
    <w:rsid w:val="007C118B"/>
    <w:rsid w:val="007C2104"/>
    <w:rsid w:val="007C230C"/>
    <w:rsid w:val="007C33BF"/>
    <w:rsid w:val="007C35E2"/>
    <w:rsid w:val="007C5831"/>
    <w:rsid w:val="007C5DF9"/>
    <w:rsid w:val="007C63F3"/>
    <w:rsid w:val="007C7179"/>
    <w:rsid w:val="007C7528"/>
    <w:rsid w:val="007C764C"/>
    <w:rsid w:val="007D5439"/>
    <w:rsid w:val="007D6839"/>
    <w:rsid w:val="007E04BA"/>
    <w:rsid w:val="007E0F58"/>
    <w:rsid w:val="007E1A0A"/>
    <w:rsid w:val="007E1A13"/>
    <w:rsid w:val="007E292F"/>
    <w:rsid w:val="007E358D"/>
    <w:rsid w:val="007E37E5"/>
    <w:rsid w:val="007E40AB"/>
    <w:rsid w:val="007E412C"/>
    <w:rsid w:val="007E524D"/>
    <w:rsid w:val="007E5B75"/>
    <w:rsid w:val="007E7092"/>
    <w:rsid w:val="007F0ABF"/>
    <w:rsid w:val="007F1443"/>
    <w:rsid w:val="007F190B"/>
    <w:rsid w:val="007F1B1D"/>
    <w:rsid w:val="007F2D89"/>
    <w:rsid w:val="007F4675"/>
    <w:rsid w:val="007F70AE"/>
    <w:rsid w:val="007F729A"/>
    <w:rsid w:val="00800596"/>
    <w:rsid w:val="008009EB"/>
    <w:rsid w:val="00800AB4"/>
    <w:rsid w:val="00800C99"/>
    <w:rsid w:val="00801A01"/>
    <w:rsid w:val="008031B6"/>
    <w:rsid w:val="008033C5"/>
    <w:rsid w:val="00804031"/>
    <w:rsid w:val="008122AB"/>
    <w:rsid w:val="00813505"/>
    <w:rsid w:val="00814F51"/>
    <w:rsid w:val="00816830"/>
    <w:rsid w:val="008206E6"/>
    <w:rsid w:val="00820ED3"/>
    <w:rsid w:val="00821A29"/>
    <w:rsid w:val="0082263A"/>
    <w:rsid w:val="00823B48"/>
    <w:rsid w:val="008261EC"/>
    <w:rsid w:val="00827CE1"/>
    <w:rsid w:val="008303AD"/>
    <w:rsid w:val="008321F6"/>
    <w:rsid w:val="008322E5"/>
    <w:rsid w:val="0083276C"/>
    <w:rsid w:val="00834653"/>
    <w:rsid w:val="00836E2F"/>
    <w:rsid w:val="00842E03"/>
    <w:rsid w:val="00845046"/>
    <w:rsid w:val="00845707"/>
    <w:rsid w:val="0084796F"/>
    <w:rsid w:val="00847D4E"/>
    <w:rsid w:val="00850FBC"/>
    <w:rsid w:val="00851006"/>
    <w:rsid w:val="0085158C"/>
    <w:rsid w:val="00852456"/>
    <w:rsid w:val="0085266F"/>
    <w:rsid w:val="0085494C"/>
    <w:rsid w:val="00855A9B"/>
    <w:rsid w:val="008567F6"/>
    <w:rsid w:val="00857683"/>
    <w:rsid w:val="00860237"/>
    <w:rsid w:val="008608A4"/>
    <w:rsid w:val="00860C7F"/>
    <w:rsid w:val="0086178A"/>
    <w:rsid w:val="008630C4"/>
    <w:rsid w:val="008649F3"/>
    <w:rsid w:val="00865422"/>
    <w:rsid w:val="00865D6F"/>
    <w:rsid w:val="0086623A"/>
    <w:rsid w:val="0086624A"/>
    <w:rsid w:val="00866AC8"/>
    <w:rsid w:val="008671A9"/>
    <w:rsid w:val="00867932"/>
    <w:rsid w:val="00870926"/>
    <w:rsid w:val="00870CC5"/>
    <w:rsid w:val="00872D29"/>
    <w:rsid w:val="00874337"/>
    <w:rsid w:val="008753AA"/>
    <w:rsid w:val="00881E09"/>
    <w:rsid w:val="00884C98"/>
    <w:rsid w:val="00885874"/>
    <w:rsid w:val="00886740"/>
    <w:rsid w:val="0089214B"/>
    <w:rsid w:val="0089526E"/>
    <w:rsid w:val="00895663"/>
    <w:rsid w:val="0089588A"/>
    <w:rsid w:val="008A0C71"/>
    <w:rsid w:val="008A17FF"/>
    <w:rsid w:val="008A2E4E"/>
    <w:rsid w:val="008A57E6"/>
    <w:rsid w:val="008A7FA9"/>
    <w:rsid w:val="008B01A5"/>
    <w:rsid w:val="008B0727"/>
    <w:rsid w:val="008B167F"/>
    <w:rsid w:val="008C05AB"/>
    <w:rsid w:val="008C1F0F"/>
    <w:rsid w:val="008C2E0A"/>
    <w:rsid w:val="008C5EDD"/>
    <w:rsid w:val="008C5F74"/>
    <w:rsid w:val="008C61F4"/>
    <w:rsid w:val="008C6CD5"/>
    <w:rsid w:val="008D0C7E"/>
    <w:rsid w:val="008D123F"/>
    <w:rsid w:val="008D1FAF"/>
    <w:rsid w:val="008D2D5D"/>
    <w:rsid w:val="008D3556"/>
    <w:rsid w:val="008E1218"/>
    <w:rsid w:val="008E1AF0"/>
    <w:rsid w:val="008E3320"/>
    <w:rsid w:val="008F05C2"/>
    <w:rsid w:val="008F0904"/>
    <w:rsid w:val="008F11DA"/>
    <w:rsid w:val="008F2D1D"/>
    <w:rsid w:val="008F3CC3"/>
    <w:rsid w:val="008F7271"/>
    <w:rsid w:val="008F7705"/>
    <w:rsid w:val="008F7933"/>
    <w:rsid w:val="00900AC4"/>
    <w:rsid w:val="009011B4"/>
    <w:rsid w:val="00901E7D"/>
    <w:rsid w:val="009034BE"/>
    <w:rsid w:val="009048EA"/>
    <w:rsid w:val="009051F3"/>
    <w:rsid w:val="00906A84"/>
    <w:rsid w:val="00906E71"/>
    <w:rsid w:val="00907C12"/>
    <w:rsid w:val="00910152"/>
    <w:rsid w:val="00910D36"/>
    <w:rsid w:val="00911028"/>
    <w:rsid w:val="009110B7"/>
    <w:rsid w:val="0091391A"/>
    <w:rsid w:val="009139C6"/>
    <w:rsid w:val="00914018"/>
    <w:rsid w:val="00916115"/>
    <w:rsid w:val="009167AD"/>
    <w:rsid w:val="0091699D"/>
    <w:rsid w:val="00920E37"/>
    <w:rsid w:val="009311EB"/>
    <w:rsid w:val="0093188F"/>
    <w:rsid w:val="009318F6"/>
    <w:rsid w:val="00931C4B"/>
    <w:rsid w:val="00932DF5"/>
    <w:rsid w:val="00933BD6"/>
    <w:rsid w:val="00934461"/>
    <w:rsid w:val="00935160"/>
    <w:rsid w:val="00935587"/>
    <w:rsid w:val="0093636A"/>
    <w:rsid w:val="00937686"/>
    <w:rsid w:val="009376A1"/>
    <w:rsid w:val="00940401"/>
    <w:rsid w:val="00940A24"/>
    <w:rsid w:val="00940D58"/>
    <w:rsid w:val="00941A9A"/>
    <w:rsid w:val="0094258D"/>
    <w:rsid w:val="00942C19"/>
    <w:rsid w:val="009434A0"/>
    <w:rsid w:val="00943BA3"/>
    <w:rsid w:val="00944A7B"/>
    <w:rsid w:val="00950546"/>
    <w:rsid w:val="0095090F"/>
    <w:rsid w:val="009513C0"/>
    <w:rsid w:val="00954847"/>
    <w:rsid w:val="00954E84"/>
    <w:rsid w:val="00955211"/>
    <w:rsid w:val="009552FE"/>
    <w:rsid w:val="009617BF"/>
    <w:rsid w:val="00961A73"/>
    <w:rsid w:val="00962160"/>
    <w:rsid w:val="00963E32"/>
    <w:rsid w:val="00964088"/>
    <w:rsid w:val="00965B5D"/>
    <w:rsid w:val="0096690F"/>
    <w:rsid w:val="00971CA9"/>
    <w:rsid w:val="009721BA"/>
    <w:rsid w:val="00972CE7"/>
    <w:rsid w:val="00973376"/>
    <w:rsid w:val="00975D01"/>
    <w:rsid w:val="00977026"/>
    <w:rsid w:val="00977360"/>
    <w:rsid w:val="0097791F"/>
    <w:rsid w:val="00977A01"/>
    <w:rsid w:val="00984810"/>
    <w:rsid w:val="00984A16"/>
    <w:rsid w:val="009869C0"/>
    <w:rsid w:val="009916AB"/>
    <w:rsid w:val="00991DA4"/>
    <w:rsid w:val="00992DBF"/>
    <w:rsid w:val="0099442E"/>
    <w:rsid w:val="009A22F3"/>
    <w:rsid w:val="009A3708"/>
    <w:rsid w:val="009A4576"/>
    <w:rsid w:val="009A4B8D"/>
    <w:rsid w:val="009A5155"/>
    <w:rsid w:val="009A5C87"/>
    <w:rsid w:val="009A6FC6"/>
    <w:rsid w:val="009B1254"/>
    <w:rsid w:val="009B1740"/>
    <w:rsid w:val="009B5C75"/>
    <w:rsid w:val="009B6F1C"/>
    <w:rsid w:val="009C295F"/>
    <w:rsid w:val="009C3A42"/>
    <w:rsid w:val="009C632A"/>
    <w:rsid w:val="009C6708"/>
    <w:rsid w:val="009C6DC9"/>
    <w:rsid w:val="009C70AB"/>
    <w:rsid w:val="009D1086"/>
    <w:rsid w:val="009D21A5"/>
    <w:rsid w:val="009D2F06"/>
    <w:rsid w:val="009D3A40"/>
    <w:rsid w:val="009D5669"/>
    <w:rsid w:val="009D62E3"/>
    <w:rsid w:val="009D6365"/>
    <w:rsid w:val="009D7DA6"/>
    <w:rsid w:val="009E0693"/>
    <w:rsid w:val="009E0DE8"/>
    <w:rsid w:val="009E3106"/>
    <w:rsid w:val="009E3ABC"/>
    <w:rsid w:val="009E6767"/>
    <w:rsid w:val="009E7790"/>
    <w:rsid w:val="009F40BF"/>
    <w:rsid w:val="009F45D4"/>
    <w:rsid w:val="009F623C"/>
    <w:rsid w:val="009F6279"/>
    <w:rsid w:val="009F730A"/>
    <w:rsid w:val="00A00C68"/>
    <w:rsid w:val="00A00E1A"/>
    <w:rsid w:val="00A0185E"/>
    <w:rsid w:val="00A03254"/>
    <w:rsid w:val="00A04519"/>
    <w:rsid w:val="00A055AF"/>
    <w:rsid w:val="00A0584C"/>
    <w:rsid w:val="00A05FE7"/>
    <w:rsid w:val="00A06EA9"/>
    <w:rsid w:val="00A108E3"/>
    <w:rsid w:val="00A1371A"/>
    <w:rsid w:val="00A168C4"/>
    <w:rsid w:val="00A16AA7"/>
    <w:rsid w:val="00A22C24"/>
    <w:rsid w:val="00A24176"/>
    <w:rsid w:val="00A24F1F"/>
    <w:rsid w:val="00A2589B"/>
    <w:rsid w:val="00A26BA2"/>
    <w:rsid w:val="00A2730C"/>
    <w:rsid w:val="00A2763E"/>
    <w:rsid w:val="00A27BA1"/>
    <w:rsid w:val="00A30495"/>
    <w:rsid w:val="00A311A6"/>
    <w:rsid w:val="00A315B6"/>
    <w:rsid w:val="00A319FE"/>
    <w:rsid w:val="00A3215C"/>
    <w:rsid w:val="00A33FF9"/>
    <w:rsid w:val="00A34533"/>
    <w:rsid w:val="00A36FF3"/>
    <w:rsid w:val="00A37D5F"/>
    <w:rsid w:val="00A425B6"/>
    <w:rsid w:val="00A43D69"/>
    <w:rsid w:val="00A47509"/>
    <w:rsid w:val="00A511BF"/>
    <w:rsid w:val="00A52350"/>
    <w:rsid w:val="00A5494A"/>
    <w:rsid w:val="00A54C6D"/>
    <w:rsid w:val="00A551B4"/>
    <w:rsid w:val="00A602E0"/>
    <w:rsid w:val="00A602F3"/>
    <w:rsid w:val="00A61EAB"/>
    <w:rsid w:val="00A628E3"/>
    <w:rsid w:val="00A67459"/>
    <w:rsid w:val="00A67D5C"/>
    <w:rsid w:val="00A70C7C"/>
    <w:rsid w:val="00A70ECC"/>
    <w:rsid w:val="00A80557"/>
    <w:rsid w:val="00A80968"/>
    <w:rsid w:val="00A80B21"/>
    <w:rsid w:val="00A826E4"/>
    <w:rsid w:val="00A836A9"/>
    <w:rsid w:val="00A838BF"/>
    <w:rsid w:val="00A854FB"/>
    <w:rsid w:val="00A85565"/>
    <w:rsid w:val="00A85782"/>
    <w:rsid w:val="00A86482"/>
    <w:rsid w:val="00A91C5B"/>
    <w:rsid w:val="00A925C9"/>
    <w:rsid w:val="00A9384E"/>
    <w:rsid w:val="00A94A45"/>
    <w:rsid w:val="00A95060"/>
    <w:rsid w:val="00A95340"/>
    <w:rsid w:val="00A95583"/>
    <w:rsid w:val="00A9594A"/>
    <w:rsid w:val="00A95997"/>
    <w:rsid w:val="00A96A46"/>
    <w:rsid w:val="00A976AC"/>
    <w:rsid w:val="00AA0A5D"/>
    <w:rsid w:val="00AA0AB8"/>
    <w:rsid w:val="00AA10E0"/>
    <w:rsid w:val="00AA1D61"/>
    <w:rsid w:val="00AA29D4"/>
    <w:rsid w:val="00AA32ED"/>
    <w:rsid w:val="00AA44DA"/>
    <w:rsid w:val="00AA45E7"/>
    <w:rsid w:val="00AA4ECF"/>
    <w:rsid w:val="00AA70A2"/>
    <w:rsid w:val="00AA736A"/>
    <w:rsid w:val="00AA7A61"/>
    <w:rsid w:val="00AB14DF"/>
    <w:rsid w:val="00AB237E"/>
    <w:rsid w:val="00AB3263"/>
    <w:rsid w:val="00AB40A6"/>
    <w:rsid w:val="00AB44D7"/>
    <w:rsid w:val="00AB572E"/>
    <w:rsid w:val="00AB597E"/>
    <w:rsid w:val="00AB6772"/>
    <w:rsid w:val="00AC04A6"/>
    <w:rsid w:val="00AC3227"/>
    <w:rsid w:val="00AC358E"/>
    <w:rsid w:val="00AC6CA7"/>
    <w:rsid w:val="00AD1D50"/>
    <w:rsid w:val="00AD4804"/>
    <w:rsid w:val="00AD58B8"/>
    <w:rsid w:val="00AD76CB"/>
    <w:rsid w:val="00AE07E4"/>
    <w:rsid w:val="00AE08D7"/>
    <w:rsid w:val="00AE5948"/>
    <w:rsid w:val="00AE66EC"/>
    <w:rsid w:val="00AE7B15"/>
    <w:rsid w:val="00AF31BA"/>
    <w:rsid w:val="00AF4824"/>
    <w:rsid w:val="00AF7DF4"/>
    <w:rsid w:val="00B0358A"/>
    <w:rsid w:val="00B04D7C"/>
    <w:rsid w:val="00B07BD9"/>
    <w:rsid w:val="00B120E5"/>
    <w:rsid w:val="00B13671"/>
    <w:rsid w:val="00B140B8"/>
    <w:rsid w:val="00B14851"/>
    <w:rsid w:val="00B14F4C"/>
    <w:rsid w:val="00B1521C"/>
    <w:rsid w:val="00B15BDB"/>
    <w:rsid w:val="00B16332"/>
    <w:rsid w:val="00B20B8E"/>
    <w:rsid w:val="00B23F0A"/>
    <w:rsid w:val="00B250B5"/>
    <w:rsid w:val="00B25C9A"/>
    <w:rsid w:val="00B27032"/>
    <w:rsid w:val="00B3061F"/>
    <w:rsid w:val="00B3183F"/>
    <w:rsid w:val="00B31EC0"/>
    <w:rsid w:val="00B333BA"/>
    <w:rsid w:val="00B33533"/>
    <w:rsid w:val="00B3397C"/>
    <w:rsid w:val="00B34CAE"/>
    <w:rsid w:val="00B34E99"/>
    <w:rsid w:val="00B421E9"/>
    <w:rsid w:val="00B4224B"/>
    <w:rsid w:val="00B43251"/>
    <w:rsid w:val="00B44ECA"/>
    <w:rsid w:val="00B525EE"/>
    <w:rsid w:val="00B53834"/>
    <w:rsid w:val="00B55502"/>
    <w:rsid w:val="00B56578"/>
    <w:rsid w:val="00B5669B"/>
    <w:rsid w:val="00B56E87"/>
    <w:rsid w:val="00B600BE"/>
    <w:rsid w:val="00B6066C"/>
    <w:rsid w:val="00B60E53"/>
    <w:rsid w:val="00B617A8"/>
    <w:rsid w:val="00B61B1D"/>
    <w:rsid w:val="00B6276F"/>
    <w:rsid w:val="00B640CF"/>
    <w:rsid w:val="00B652B0"/>
    <w:rsid w:val="00B66312"/>
    <w:rsid w:val="00B67B77"/>
    <w:rsid w:val="00B67F91"/>
    <w:rsid w:val="00B70EEF"/>
    <w:rsid w:val="00B71CF6"/>
    <w:rsid w:val="00B75C90"/>
    <w:rsid w:val="00B77DDE"/>
    <w:rsid w:val="00B806C9"/>
    <w:rsid w:val="00B80A3F"/>
    <w:rsid w:val="00B81004"/>
    <w:rsid w:val="00B81C8E"/>
    <w:rsid w:val="00B82FD0"/>
    <w:rsid w:val="00B84595"/>
    <w:rsid w:val="00B86A4F"/>
    <w:rsid w:val="00B9122F"/>
    <w:rsid w:val="00B91994"/>
    <w:rsid w:val="00B92821"/>
    <w:rsid w:val="00B9284B"/>
    <w:rsid w:val="00B92B2F"/>
    <w:rsid w:val="00B94368"/>
    <w:rsid w:val="00B9539D"/>
    <w:rsid w:val="00B97582"/>
    <w:rsid w:val="00BA07C0"/>
    <w:rsid w:val="00BA08D1"/>
    <w:rsid w:val="00BA10B3"/>
    <w:rsid w:val="00BA5ADE"/>
    <w:rsid w:val="00BA7929"/>
    <w:rsid w:val="00BA7D66"/>
    <w:rsid w:val="00BA7DCD"/>
    <w:rsid w:val="00BB0797"/>
    <w:rsid w:val="00BB1325"/>
    <w:rsid w:val="00BB469E"/>
    <w:rsid w:val="00BB66BB"/>
    <w:rsid w:val="00BB6D82"/>
    <w:rsid w:val="00BC0939"/>
    <w:rsid w:val="00BC1213"/>
    <w:rsid w:val="00BC1C1A"/>
    <w:rsid w:val="00BC2840"/>
    <w:rsid w:val="00BC329A"/>
    <w:rsid w:val="00BC47D2"/>
    <w:rsid w:val="00BC5DF5"/>
    <w:rsid w:val="00BC5F7A"/>
    <w:rsid w:val="00BC6150"/>
    <w:rsid w:val="00BC65CF"/>
    <w:rsid w:val="00BD08BD"/>
    <w:rsid w:val="00BD3B4E"/>
    <w:rsid w:val="00BD3B96"/>
    <w:rsid w:val="00BD45CC"/>
    <w:rsid w:val="00BD531F"/>
    <w:rsid w:val="00BD57B8"/>
    <w:rsid w:val="00BE292A"/>
    <w:rsid w:val="00BE30C2"/>
    <w:rsid w:val="00BE560C"/>
    <w:rsid w:val="00BE5679"/>
    <w:rsid w:val="00BE6948"/>
    <w:rsid w:val="00BE748F"/>
    <w:rsid w:val="00BF2001"/>
    <w:rsid w:val="00BF2377"/>
    <w:rsid w:val="00BF24A5"/>
    <w:rsid w:val="00BF3DD4"/>
    <w:rsid w:val="00BF496F"/>
    <w:rsid w:val="00BF5789"/>
    <w:rsid w:val="00BF763B"/>
    <w:rsid w:val="00C009DB"/>
    <w:rsid w:val="00C020C5"/>
    <w:rsid w:val="00C025E0"/>
    <w:rsid w:val="00C037D1"/>
    <w:rsid w:val="00C038AA"/>
    <w:rsid w:val="00C041F3"/>
    <w:rsid w:val="00C0537F"/>
    <w:rsid w:val="00C0661D"/>
    <w:rsid w:val="00C06D0D"/>
    <w:rsid w:val="00C07918"/>
    <w:rsid w:val="00C07C55"/>
    <w:rsid w:val="00C10A62"/>
    <w:rsid w:val="00C1177B"/>
    <w:rsid w:val="00C12033"/>
    <w:rsid w:val="00C1291B"/>
    <w:rsid w:val="00C12D33"/>
    <w:rsid w:val="00C14217"/>
    <w:rsid w:val="00C1512F"/>
    <w:rsid w:val="00C17728"/>
    <w:rsid w:val="00C1778A"/>
    <w:rsid w:val="00C2223A"/>
    <w:rsid w:val="00C22ECC"/>
    <w:rsid w:val="00C23E86"/>
    <w:rsid w:val="00C2532C"/>
    <w:rsid w:val="00C25AA2"/>
    <w:rsid w:val="00C25CA9"/>
    <w:rsid w:val="00C25E03"/>
    <w:rsid w:val="00C30192"/>
    <w:rsid w:val="00C30532"/>
    <w:rsid w:val="00C30E86"/>
    <w:rsid w:val="00C33982"/>
    <w:rsid w:val="00C35A97"/>
    <w:rsid w:val="00C3657E"/>
    <w:rsid w:val="00C36801"/>
    <w:rsid w:val="00C4019E"/>
    <w:rsid w:val="00C406DA"/>
    <w:rsid w:val="00C412CF"/>
    <w:rsid w:val="00C42B0C"/>
    <w:rsid w:val="00C4333E"/>
    <w:rsid w:val="00C43C97"/>
    <w:rsid w:val="00C45C7D"/>
    <w:rsid w:val="00C46B74"/>
    <w:rsid w:val="00C475C4"/>
    <w:rsid w:val="00C5080E"/>
    <w:rsid w:val="00C5084B"/>
    <w:rsid w:val="00C5122F"/>
    <w:rsid w:val="00C51AFC"/>
    <w:rsid w:val="00C5294D"/>
    <w:rsid w:val="00C53AD7"/>
    <w:rsid w:val="00C552FF"/>
    <w:rsid w:val="00C55574"/>
    <w:rsid w:val="00C55DE2"/>
    <w:rsid w:val="00C55FF2"/>
    <w:rsid w:val="00C57651"/>
    <w:rsid w:val="00C60167"/>
    <w:rsid w:val="00C6047A"/>
    <w:rsid w:val="00C60509"/>
    <w:rsid w:val="00C607FE"/>
    <w:rsid w:val="00C64360"/>
    <w:rsid w:val="00C65432"/>
    <w:rsid w:val="00C6547F"/>
    <w:rsid w:val="00C66FD2"/>
    <w:rsid w:val="00C719BE"/>
    <w:rsid w:val="00C72191"/>
    <w:rsid w:val="00C73741"/>
    <w:rsid w:val="00C7426E"/>
    <w:rsid w:val="00C77B55"/>
    <w:rsid w:val="00C80A36"/>
    <w:rsid w:val="00C85DE8"/>
    <w:rsid w:val="00C85EED"/>
    <w:rsid w:val="00C860E6"/>
    <w:rsid w:val="00C8726B"/>
    <w:rsid w:val="00C9010E"/>
    <w:rsid w:val="00C90724"/>
    <w:rsid w:val="00C9163C"/>
    <w:rsid w:val="00C91A8F"/>
    <w:rsid w:val="00C91CAD"/>
    <w:rsid w:val="00C92BC1"/>
    <w:rsid w:val="00C941B1"/>
    <w:rsid w:val="00C94BAE"/>
    <w:rsid w:val="00C954CC"/>
    <w:rsid w:val="00CA0A48"/>
    <w:rsid w:val="00CA0EB0"/>
    <w:rsid w:val="00CA2B9D"/>
    <w:rsid w:val="00CA3160"/>
    <w:rsid w:val="00CA3783"/>
    <w:rsid w:val="00CA57C8"/>
    <w:rsid w:val="00CA5E27"/>
    <w:rsid w:val="00CA6820"/>
    <w:rsid w:val="00CA6B91"/>
    <w:rsid w:val="00CA7BB8"/>
    <w:rsid w:val="00CB3BF3"/>
    <w:rsid w:val="00CB4304"/>
    <w:rsid w:val="00CB621F"/>
    <w:rsid w:val="00CB6F16"/>
    <w:rsid w:val="00CB778C"/>
    <w:rsid w:val="00CC01E2"/>
    <w:rsid w:val="00CC087C"/>
    <w:rsid w:val="00CC1A32"/>
    <w:rsid w:val="00CC2F39"/>
    <w:rsid w:val="00CC30D8"/>
    <w:rsid w:val="00CC48E4"/>
    <w:rsid w:val="00CC499E"/>
    <w:rsid w:val="00CC5668"/>
    <w:rsid w:val="00CC5730"/>
    <w:rsid w:val="00CC5877"/>
    <w:rsid w:val="00CC6E7F"/>
    <w:rsid w:val="00CD12E2"/>
    <w:rsid w:val="00CD1959"/>
    <w:rsid w:val="00CD361C"/>
    <w:rsid w:val="00CD37A7"/>
    <w:rsid w:val="00CD687D"/>
    <w:rsid w:val="00CD7254"/>
    <w:rsid w:val="00CD7C64"/>
    <w:rsid w:val="00CE04E6"/>
    <w:rsid w:val="00CE2D9C"/>
    <w:rsid w:val="00CE333B"/>
    <w:rsid w:val="00CE3F25"/>
    <w:rsid w:val="00CE4F8B"/>
    <w:rsid w:val="00CF05FF"/>
    <w:rsid w:val="00CF08C1"/>
    <w:rsid w:val="00CF106D"/>
    <w:rsid w:val="00CF18EA"/>
    <w:rsid w:val="00D0150D"/>
    <w:rsid w:val="00D02AF0"/>
    <w:rsid w:val="00D0698C"/>
    <w:rsid w:val="00D06AD3"/>
    <w:rsid w:val="00D07274"/>
    <w:rsid w:val="00D07415"/>
    <w:rsid w:val="00D1005A"/>
    <w:rsid w:val="00D11D59"/>
    <w:rsid w:val="00D126E9"/>
    <w:rsid w:val="00D129F7"/>
    <w:rsid w:val="00D137E6"/>
    <w:rsid w:val="00D142E4"/>
    <w:rsid w:val="00D23C93"/>
    <w:rsid w:val="00D23D7F"/>
    <w:rsid w:val="00D25536"/>
    <w:rsid w:val="00D25B26"/>
    <w:rsid w:val="00D273A2"/>
    <w:rsid w:val="00D27B64"/>
    <w:rsid w:val="00D27DED"/>
    <w:rsid w:val="00D300E4"/>
    <w:rsid w:val="00D304AB"/>
    <w:rsid w:val="00D319F9"/>
    <w:rsid w:val="00D356EB"/>
    <w:rsid w:val="00D3633A"/>
    <w:rsid w:val="00D36E28"/>
    <w:rsid w:val="00D377B5"/>
    <w:rsid w:val="00D40DF9"/>
    <w:rsid w:val="00D415BA"/>
    <w:rsid w:val="00D41605"/>
    <w:rsid w:val="00D41FC9"/>
    <w:rsid w:val="00D42F49"/>
    <w:rsid w:val="00D44537"/>
    <w:rsid w:val="00D44764"/>
    <w:rsid w:val="00D45C7E"/>
    <w:rsid w:val="00D46459"/>
    <w:rsid w:val="00D47807"/>
    <w:rsid w:val="00D47F73"/>
    <w:rsid w:val="00D5091F"/>
    <w:rsid w:val="00D522E5"/>
    <w:rsid w:val="00D53680"/>
    <w:rsid w:val="00D553ED"/>
    <w:rsid w:val="00D562BB"/>
    <w:rsid w:val="00D56F68"/>
    <w:rsid w:val="00D5727A"/>
    <w:rsid w:val="00D621A3"/>
    <w:rsid w:val="00D62319"/>
    <w:rsid w:val="00D6366B"/>
    <w:rsid w:val="00D642D6"/>
    <w:rsid w:val="00D64D25"/>
    <w:rsid w:val="00D66481"/>
    <w:rsid w:val="00D67606"/>
    <w:rsid w:val="00D70C26"/>
    <w:rsid w:val="00D72A19"/>
    <w:rsid w:val="00D72D4C"/>
    <w:rsid w:val="00D73987"/>
    <w:rsid w:val="00D73A66"/>
    <w:rsid w:val="00D75751"/>
    <w:rsid w:val="00D76E06"/>
    <w:rsid w:val="00D771D3"/>
    <w:rsid w:val="00D773A6"/>
    <w:rsid w:val="00D81171"/>
    <w:rsid w:val="00D83491"/>
    <w:rsid w:val="00D903E6"/>
    <w:rsid w:val="00D91815"/>
    <w:rsid w:val="00D91C5F"/>
    <w:rsid w:val="00D92CD7"/>
    <w:rsid w:val="00D93370"/>
    <w:rsid w:val="00D93638"/>
    <w:rsid w:val="00D95C91"/>
    <w:rsid w:val="00D9646E"/>
    <w:rsid w:val="00D9661E"/>
    <w:rsid w:val="00DA1EA0"/>
    <w:rsid w:val="00DA37C5"/>
    <w:rsid w:val="00DA5E99"/>
    <w:rsid w:val="00DA6448"/>
    <w:rsid w:val="00DB0AEA"/>
    <w:rsid w:val="00DB2620"/>
    <w:rsid w:val="00DB4645"/>
    <w:rsid w:val="00DB57C3"/>
    <w:rsid w:val="00DC1AB5"/>
    <w:rsid w:val="00DC23B6"/>
    <w:rsid w:val="00DC2A04"/>
    <w:rsid w:val="00DC329F"/>
    <w:rsid w:val="00DC3E76"/>
    <w:rsid w:val="00DC4AB8"/>
    <w:rsid w:val="00DC4BA2"/>
    <w:rsid w:val="00DD1746"/>
    <w:rsid w:val="00DD2692"/>
    <w:rsid w:val="00DD3081"/>
    <w:rsid w:val="00DD6885"/>
    <w:rsid w:val="00DE078A"/>
    <w:rsid w:val="00DE0996"/>
    <w:rsid w:val="00DE12B8"/>
    <w:rsid w:val="00DE1572"/>
    <w:rsid w:val="00DE2196"/>
    <w:rsid w:val="00DE2AB4"/>
    <w:rsid w:val="00DE2D2C"/>
    <w:rsid w:val="00DE2EDE"/>
    <w:rsid w:val="00DE366C"/>
    <w:rsid w:val="00DE3DCA"/>
    <w:rsid w:val="00DE43DA"/>
    <w:rsid w:val="00DE5B4C"/>
    <w:rsid w:val="00DE624D"/>
    <w:rsid w:val="00DE786B"/>
    <w:rsid w:val="00DE7B0D"/>
    <w:rsid w:val="00DF0CE9"/>
    <w:rsid w:val="00DF24AA"/>
    <w:rsid w:val="00DF36B1"/>
    <w:rsid w:val="00DF3FB1"/>
    <w:rsid w:val="00DF43F2"/>
    <w:rsid w:val="00DF444B"/>
    <w:rsid w:val="00DF578D"/>
    <w:rsid w:val="00DF6A36"/>
    <w:rsid w:val="00E00C9B"/>
    <w:rsid w:val="00E02D98"/>
    <w:rsid w:val="00E030D6"/>
    <w:rsid w:val="00E0338F"/>
    <w:rsid w:val="00E03435"/>
    <w:rsid w:val="00E03993"/>
    <w:rsid w:val="00E03D15"/>
    <w:rsid w:val="00E12452"/>
    <w:rsid w:val="00E1288C"/>
    <w:rsid w:val="00E16259"/>
    <w:rsid w:val="00E16A55"/>
    <w:rsid w:val="00E20573"/>
    <w:rsid w:val="00E209D7"/>
    <w:rsid w:val="00E21AE1"/>
    <w:rsid w:val="00E225F0"/>
    <w:rsid w:val="00E2340A"/>
    <w:rsid w:val="00E32AEB"/>
    <w:rsid w:val="00E331EB"/>
    <w:rsid w:val="00E33D85"/>
    <w:rsid w:val="00E3465E"/>
    <w:rsid w:val="00E35531"/>
    <w:rsid w:val="00E35B54"/>
    <w:rsid w:val="00E37088"/>
    <w:rsid w:val="00E40C51"/>
    <w:rsid w:val="00E41109"/>
    <w:rsid w:val="00E4124C"/>
    <w:rsid w:val="00E41C31"/>
    <w:rsid w:val="00E428E1"/>
    <w:rsid w:val="00E429B6"/>
    <w:rsid w:val="00E456F5"/>
    <w:rsid w:val="00E46DA4"/>
    <w:rsid w:val="00E5102A"/>
    <w:rsid w:val="00E51AB7"/>
    <w:rsid w:val="00E526E4"/>
    <w:rsid w:val="00E53C11"/>
    <w:rsid w:val="00E55947"/>
    <w:rsid w:val="00E563D4"/>
    <w:rsid w:val="00E5717E"/>
    <w:rsid w:val="00E57232"/>
    <w:rsid w:val="00E6036C"/>
    <w:rsid w:val="00E6053D"/>
    <w:rsid w:val="00E60B34"/>
    <w:rsid w:val="00E626C2"/>
    <w:rsid w:val="00E62A68"/>
    <w:rsid w:val="00E644B7"/>
    <w:rsid w:val="00E65761"/>
    <w:rsid w:val="00E66109"/>
    <w:rsid w:val="00E70D03"/>
    <w:rsid w:val="00E71648"/>
    <w:rsid w:val="00E71933"/>
    <w:rsid w:val="00E734FE"/>
    <w:rsid w:val="00E7368C"/>
    <w:rsid w:val="00E75398"/>
    <w:rsid w:val="00E771EC"/>
    <w:rsid w:val="00E80063"/>
    <w:rsid w:val="00E8015B"/>
    <w:rsid w:val="00E81D06"/>
    <w:rsid w:val="00E82160"/>
    <w:rsid w:val="00E83D93"/>
    <w:rsid w:val="00E846B4"/>
    <w:rsid w:val="00E84AC8"/>
    <w:rsid w:val="00E84D7D"/>
    <w:rsid w:val="00E85082"/>
    <w:rsid w:val="00E8510B"/>
    <w:rsid w:val="00E851B6"/>
    <w:rsid w:val="00E87C38"/>
    <w:rsid w:val="00E91612"/>
    <w:rsid w:val="00E916FF"/>
    <w:rsid w:val="00E91F0F"/>
    <w:rsid w:val="00E922BE"/>
    <w:rsid w:val="00E92A37"/>
    <w:rsid w:val="00E93687"/>
    <w:rsid w:val="00E9389F"/>
    <w:rsid w:val="00E946AD"/>
    <w:rsid w:val="00E95869"/>
    <w:rsid w:val="00E95C63"/>
    <w:rsid w:val="00E97260"/>
    <w:rsid w:val="00E979AA"/>
    <w:rsid w:val="00EA0A60"/>
    <w:rsid w:val="00EA1F2B"/>
    <w:rsid w:val="00EA22F6"/>
    <w:rsid w:val="00EA23DC"/>
    <w:rsid w:val="00EA250F"/>
    <w:rsid w:val="00EA3303"/>
    <w:rsid w:val="00EA5CE3"/>
    <w:rsid w:val="00EA6090"/>
    <w:rsid w:val="00EB035A"/>
    <w:rsid w:val="00EB1499"/>
    <w:rsid w:val="00EB2238"/>
    <w:rsid w:val="00EB2FE1"/>
    <w:rsid w:val="00EB4E40"/>
    <w:rsid w:val="00EB519B"/>
    <w:rsid w:val="00EB7924"/>
    <w:rsid w:val="00EB7AC1"/>
    <w:rsid w:val="00EC0728"/>
    <w:rsid w:val="00EC13FC"/>
    <w:rsid w:val="00EC504B"/>
    <w:rsid w:val="00EC75C1"/>
    <w:rsid w:val="00ED1107"/>
    <w:rsid w:val="00ED19A9"/>
    <w:rsid w:val="00ED1C40"/>
    <w:rsid w:val="00ED20A8"/>
    <w:rsid w:val="00ED2437"/>
    <w:rsid w:val="00ED61FC"/>
    <w:rsid w:val="00ED625F"/>
    <w:rsid w:val="00ED69BB"/>
    <w:rsid w:val="00EE0083"/>
    <w:rsid w:val="00EE2968"/>
    <w:rsid w:val="00EE4185"/>
    <w:rsid w:val="00EE4F96"/>
    <w:rsid w:val="00EE66B3"/>
    <w:rsid w:val="00EE7D16"/>
    <w:rsid w:val="00EF314A"/>
    <w:rsid w:val="00EF381D"/>
    <w:rsid w:val="00EF563C"/>
    <w:rsid w:val="00EF5887"/>
    <w:rsid w:val="00EF5A44"/>
    <w:rsid w:val="00F00FEE"/>
    <w:rsid w:val="00F033D1"/>
    <w:rsid w:val="00F0590F"/>
    <w:rsid w:val="00F10F6D"/>
    <w:rsid w:val="00F164E3"/>
    <w:rsid w:val="00F210D9"/>
    <w:rsid w:val="00F23F0B"/>
    <w:rsid w:val="00F24508"/>
    <w:rsid w:val="00F24B88"/>
    <w:rsid w:val="00F267C2"/>
    <w:rsid w:val="00F278B1"/>
    <w:rsid w:val="00F27A3F"/>
    <w:rsid w:val="00F323FB"/>
    <w:rsid w:val="00F32B12"/>
    <w:rsid w:val="00F33137"/>
    <w:rsid w:val="00F339EE"/>
    <w:rsid w:val="00F34A8D"/>
    <w:rsid w:val="00F3525A"/>
    <w:rsid w:val="00F407D8"/>
    <w:rsid w:val="00F421AC"/>
    <w:rsid w:val="00F459AA"/>
    <w:rsid w:val="00F475C2"/>
    <w:rsid w:val="00F50970"/>
    <w:rsid w:val="00F539B3"/>
    <w:rsid w:val="00F53E26"/>
    <w:rsid w:val="00F553B6"/>
    <w:rsid w:val="00F61FCD"/>
    <w:rsid w:val="00F62FF1"/>
    <w:rsid w:val="00F64608"/>
    <w:rsid w:val="00F64A5C"/>
    <w:rsid w:val="00F64AE5"/>
    <w:rsid w:val="00F66668"/>
    <w:rsid w:val="00F70135"/>
    <w:rsid w:val="00F704C6"/>
    <w:rsid w:val="00F70761"/>
    <w:rsid w:val="00F7173A"/>
    <w:rsid w:val="00F720C0"/>
    <w:rsid w:val="00F751F2"/>
    <w:rsid w:val="00F75250"/>
    <w:rsid w:val="00F76B55"/>
    <w:rsid w:val="00F8004C"/>
    <w:rsid w:val="00F82DFE"/>
    <w:rsid w:val="00F83A75"/>
    <w:rsid w:val="00F83DAD"/>
    <w:rsid w:val="00F8487B"/>
    <w:rsid w:val="00F85812"/>
    <w:rsid w:val="00F919D4"/>
    <w:rsid w:val="00F91E45"/>
    <w:rsid w:val="00F926B3"/>
    <w:rsid w:val="00F92BE0"/>
    <w:rsid w:val="00F92E0F"/>
    <w:rsid w:val="00F9365C"/>
    <w:rsid w:val="00F93772"/>
    <w:rsid w:val="00F94C89"/>
    <w:rsid w:val="00F94F03"/>
    <w:rsid w:val="00F9521F"/>
    <w:rsid w:val="00F9587D"/>
    <w:rsid w:val="00F9696B"/>
    <w:rsid w:val="00FA0391"/>
    <w:rsid w:val="00FA3976"/>
    <w:rsid w:val="00FA5128"/>
    <w:rsid w:val="00FB02B8"/>
    <w:rsid w:val="00FB0C23"/>
    <w:rsid w:val="00FB2C23"/>
    <w:rsid w:val="00FB369D"/>
    <w:rsid w:val="00FB400E"/>
    <w:rsid w:val="00FB4728"/>
    <w:rsid w:val="00FB550C"/>
    <w:rsid w:val="00FB6BC5"/>
    <w:rsid w:val="00FB706D"/>
    <w:rsid w:val="00FC2FBB"/>
    <w:rsid w:val="00FC327A"/>
    <w:rsid w:val="00FC41AD"/>
    <w:rsid w:val="00FC4E60"/>
    <w:rsid w:val="00FC5D3E"/>
    <w:rsid w:val="00FC6D05"/>
    <w:rsid w:val="00FC7AE7"/>
    <w:rsid w:val="00FD0160"/>
    <w:rsid w:val="00FD0586"/>
    <w:rsid w:val="00FD0FF4"/>
    <w:rsid w:val="00FD1074"/>
    <w:rsid w:val="00FD13EA"/>
    <w:rsid w:val="00FD145F"/>
    <w:rsid w:val="00FD1EEB"/>
    <w:rsid w:val="00FD4495"/>
    <w:rsid w:val="00FD45FA"/>
    <w:rsid w:val="00FD7E41"/>
    <w:rsid w:val="00FE3D7A"/>
    <w:rsid w:val="00FE6795"/>
    <w:rsid w:val="00FE6849"/>
    <w:rsid w:val="00FE6E00"/>
    <w:rsid w:val="00FE7674"/>
    <w:rsid w:val="00FF0F56"/>
    <w:rsid w:val="00FF114E"/>
    <w:rsid w:val="00FF1BF8"/>
    <w:rsid w:val="00FF54A2"/>
    <w:rsid w:val="00FF598A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BCEA52-C9F3-4AEE-9E52-8145C2B6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34"/>
    <w:pPr>
      <w:suppressAutoHyphens/>
      <w:spacing w:line="235" w:lineRule="auto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539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5634"/>
  </w:style>
  <w:style w:type="character" w:customStyle="1" w:styleId="WW-Absatz-Standardschriftart">
    <w:name w:val="WW-Absatz-Standardschriftart"/>
    <w:rsid w:val="00105634"/>
  </w:style>
  <w:style w:type="character" w:customStyle="1" w:styleId="WW-Absatz-Standardschriftart1">
    <w:name w:val="WW-Absatz-Standardschriftart1"/>
    <w:rsid w:val="00105634"/>
  </w:style>
  <w:style w:type="character" w:customStyle="1" w:styleId="WW-Absatz-Standardschriftart11">
    <w:name w:val="WW-Absatz-Standardschriftart11"/>
    <w:rsid w:val="00105634"/>
  </w:style>
  <w:style w:type="character" w:customStyle="1" w:styleId="WW-Absatz-Standardschriftart111">
    <w:name w:val="WW-Absatz-Standardschriftart111"/>
    <w:rsid w:val="00105634"/>
  </w:style>
  <w:style w:type="character" w:customStyle="1" w:styleId="WW-Absatz-Standardschriftart1111">
    <w:name w:val="WW-Absatz-Standardschriftart1111"/>
    <w:rsid w:val="00105634"/>
  </w:style>
  <w:style w:type="character" w:customStyle="1" w:styleId="WW-Absatz-Standardschriftart11111">
    <w:name w:val="WW-Absatz-Standardschriftart11111"/>
    <w:rsid w:val="00105634"/>
  </w:style>
  <w:style w:type="character" w:customStyle="1" w:styleId="WW-Absatz-Standardschriftart111111">
    <w:name w:val="WW-Absatz-Standardschriftart111111"/>
    <w:rsid w:val="00105634"/>
  </w:style>
  <w:style w:type="character" w:customStyle="1" w:styleId="WW-Absatz-Standardschriftart1111111">
    <w:name w:val="WW-Absatz-Standardschriftart1111111"/>
    <w:rsid w:val="00105634"/>
  </w:style>
  <w:style w:type="character" w:customStyle="1" w:styleId="WW-Absatz-Standardschriftart11111111">
    <w:name w:val="WW-Absatz-Standardschriftart11111111"/>
    <w:rsid w:val="00105634"/>
  </w:style>
  <w:style w:type="character" w:customStyle="1" w:styleId="WW-Absatz-Standardschriftart111111111">
    <w:name w:val="WW-Absatz-Standardschriftart111111111"/>
    <w:rsid w:val="00105634"/>
  </w:style>
  <w:style w:type="character" w:customStyle="1" w:styleId="WW-Absatz-Standardschriftart1111111111">
    <w:name w:val="WW-Absatz-Standardschriftart1111111111"/>
    <w:rsid w:val="00105634"/>
  </w:style>
  <w:style w:type="character" w:customStyle="1" w:styleId="WW-Absatz-Standardschriftart11111111111">
    <w:name w:val="WW-Absatz-Standardschriftart11111111111"/>
    <w:rsid w:val="00105634"/>
  </w:style>
  <w:style w:type="character" w:customStyle="1" w:styleId="WW-Absatz-Standardschriftart111111111111">
    <w:name w:val="WW-Absatz-Standardschriftart111111111111"/>
    <w:rsid w:val="00105634"/>
  </w:style>
  <w:style w:type="character" w:customStyle="1" w:styleId="WW-Absatz-Standardschriftart1111111111111">
    <w:name w:val="WW-Absatz-Standardschriftart1111111111111"/>
    <w:rsid w:val="00105634"/>
  </w:style>
  <w:style w:type="character" w:customStyle="1" w:styleId="WW-Absatz-Standardschriftart11111111111111">
    <w:name w:val="WW-Absatz-Standardschriftart11111111111111"/>
    <w:rsid w:val="00105634"/>
  </w:style>
  <w:style w:type="character" w:customStyle="1" w:styleId="WW-Absatz-Standardschriftart111111111111111">
    <w:name w:val="WW-Absatz-Standardschriftart111111111111111"/>
    <w:rsid w:val="00105634"/>
  </w:style>
  <w:style w:type="character" w:customStyle="1" w:styleId="WW-Absatz-Standardschriftart1111111111111111">
    <w:name w:val="WW-Absatz-Standardschriftart1111111111111111"/>
    <w:rsid w:val="00105634"/>
  </w:style>
  <w:style w:type="character" w:customStyle="1" w:styleId="WW-Absatz-Standardschriftart11111111111111111">
    <w:name w:val="WW-Absatz-Standardschriftart11111111111111111"/>
    <w:rsid w:val="00105634"/>
  </w:style>
  <w:style w:type="character" w:customStyle="1" w:styleId="WW-Absatz-Standardschriftart111111111111111111">
    <w:name w:val="WW-Absatz-Standardschriftart111111111111111111"/>
    <w:rsid w:val="00105634"/>
  </w:style>
  <w:style w:type="character" w:customStyle="1" w:styleId="3">
    <w:name w:val="Основной шрифт абзаца3"/>
    <w:rsid w:val="00105634"/>
  </w:style>
  <w:style w:type="character" w:customStyle="1" w:styleId="WW-Absatz-Standardschriftart1111111111111111111">
    <w:name w:val="WW-Absatz-Standardschriftart1111111111111111111"/>
    <w:rsid w:val="00105634"/>
  </w:style>
  <w:style w:type="character" w:customStyle="1" w:styleId="WW-Absatz-Standardschriftart11111111111111111111">
    <w:name w:val="WW-Absatz-Standardschriftart11111111111111111111"/>
    <w:rsid w:val="00105634"/>
  </w:style>
  <w:style w:type="character" w:customStyle="1" w:styleId="WW-Absatz-Standardschriftart111111111111111111111">
    <w:name w:val="WW-Absatz-Standardschriftart111111111111111111111"/>
    <w:rsid w:val="00105634"/>
  </w:style>
  <w:style w:type="character" w:customStyle="1" w:styleId="WW-Absatz-Standardschriftart1111111111111111111111">
    <w:name w:val="WW-Absatz-Standardschriftart1111111111111111111111"/>
    <w:rsid w:val="00105634"/>
  </w:style>
  <w:style w:type="character" w:customStyle="1" w:styleId="WW-Absatz-Standardschriftart11111111111111111111111">
    <w:name w:val="WW-Absatz-Standardschriftart11111111111111111111111"/>
    <w:rsid w:val="00105634"/>
  </w:style>
  <w:style w:type="character" w:customStyle="1" w:styleId="WW-Absatz-Standardschriftart111111111111111111111111">
    <w:name w:val="WW-Absatz-Standardschriftart111111111111111111111111"/>
    <w:rsid w:val="00105634"/>
  </w:style>
  <w:style w:type="character" w:customStyle="1" w:styleId="WW-Absatz-Standardschriftart1111111111111111111111111">
    <w:name w:val="WW-Absatz-Standardschriftart1111111111111111111111111"/>
    <w:rsid w:val="00105634"/>
  </w:style>
  <w:style w:type="character" w:customStyle="1" w:styleId="WW-Absatz-Standardschriftart11111111111111111111111111">
    <w:name w:val="WW-Absatz-Standardschriftart11111111111111111111111111"/>
    <w:rsid w:val="00105634"/>
  </w:style>
  <w:style w:type="character" w:customStyle="1" w:styleId="WW-Absatz-Standardschriftart111111111111111111111111111">
    <w:name w:val="WW-Absatz-Standardschriftart111111111111111111111111111"/>
    <w:rsid w:val="00105634"/>
  </w:style>
  <w:style w:type="character" w:customStyle="1" w:styleId="WW-Absatz-Standardschriftart1111111111111111111111111111">
    <w:name w:val="WW-Absatz-Standardschriftart1111111111111111111111111111"/>
    <w:rsid w:val="00105634"/>
  </w:style>
  <w:style w:type="character" w:customStyle="1" w:styleId="WW-Absatz-Standardschriftart11111111111111111111111111111">
    <w:name w:val="WW-Absatz-Standardschriftart11111111111111111111111111111"/>
    <w:rsid w:val="00105634"/>
  </w:style>
  <w:style w:type="character" w:customStyle="1" w:styleId="WW-Absatz-Standardschriftart111111111111111111111111111111">
    <w:name w:val="WW-Absatz-Standardschriftart111111111111111111111111111111"/>
    <w:rsid w:val="00105634"/>
  </w:style>
  <w:style w:type="character" w:customStyle="1" w:styleId="WW-Absatz-Standardschriftart1111111111111111111111111111111">
    <w:name w:val="WW-Absatz-Standardschriftart1111111111111111111111111111111"/>
    <w:rsid w:val="00105634"/>
  </w:style>
  <w:style w:type="character" w:customStyle="1" w:styleId="WW-Absatz-Standardschriftart11111111111111111111111111111111">
    <w:name w:val="WW-Absatz-Standardschriftart11111111111111111111111111111111"/>
    <w:rsid w:val="00105634"/>
  </w:style>
  <w:style w:type="character" w:customStyle="1" w:styleId="WW-Absatz-Standardschriftart111111111111111111111111111111111">
    <w:name w:val="WW-Absatz-Standardschriftart111111111111111111111111111111111"/>
    <w:rsid w:val="00105634"/>
  </w:style>
  <w:style w:type="character" w:customStyle="1" w:styleId="WW-Absatz-Standardschriftart1111111111111111111111111111111111">
    <w:name w:val="WW-Absatz-Standardschriftart1111111111111111111111111111111111"/>
    <w:rsid w:val="00105634"/>
  </w:style>
  <w:style w:type="character" w:customStyle="1" w:styleId="WW-Absatz-Standardschriftart11111111111111111111111111111111111">
    <w:name w:val="WW-Absatz-Standardschriftart11111111111111111111111111111111111"/>
    <w:rsid w:val="00105634"/>
  </w:style>
  <w:style w:type="character" w:customStyle="1" w:styleId="WW-Absatz-Standardschriftart111111111111111111111111111111111111">
    <w:name w:val="WW-Absatz-Standardschriftart111111111111111111111111111111111111"/>
    <w:rsid w:val="00105634"/>
  </w:style>
  <w:style w:type="character" w:customStyle="1" w:styleId="WW-Absatz-Standardschriftart1111111111111111111111111111111111111">
    <w:name w:val="WW-Absatz-Standardschriftart1111111111111111111111111111111111111"/>
    <w:rsid w:val="00105634"/>
  </w:style>
  <w:style w:type="character" w:customStyle="1" w:styleId="WW-Absatz-Standardschriftart11111111111111111111111111111111111111">
    <w:name w:val="WW-Absatz-Standardschriftart11111111111111111111111111111111111111"/>
    <w:rsid w:val="00105634"/>
  </w:style>
  <w:style w:type="character" w:customStyle="1" w:styleId="WW-Absatz-Standardschriftart111111111111111111111111111111111111111">
    <w:name w:val="WW-Absatz-Standardschriftart111111111111111111111111111111111111111"/>
    <w:rsid w:val="00105634"/>
  </w:style>
  <w:style w:type="character" w:customStyle="1" w:styleId="WW-Absatz-Standardschriftart1111111111111111111111111111111111111111">
    <w:name w:val="WW-Absatz-Standardschriftart1111111111111111111111111111111111111111"/>
    <w:rsid w:val="00105634"/>
  </w:style>
  <w:style w:type="character" w:customStyle="1" w:styleId="WW-Absatz-Standardschriftart11111111111111111111111111111111111111111">
    <w:name w:val="WW-Absatz-Standardschriftart11111111111111111111111111111111111111111"/>
    <w:rsid w:val="00105634"/>
  </w:style>
  <w:style w:type="character" w:customStyle="1" w:styleId="2">
    <w:name w:val="Основной шрифт абзаца2"/>
    <w:rsid w:val="00105634"/>
  </w:style>
  <w:style w:type="character" w:customStyle="1" w:styleId="WW-Absatz-Standardschriftart111111111111111111111111111111111111111111">
    <w:name w:val="WW-Absatz-Standardschriftart111111111111111111111111111111111111111111"/>
    <w:rsid w:val="00105634"/>
  </w:style>
  <w:style w:type="character" w:customStyle="1" w:styleId="WW-Absatz-Standardschriftart1111111111111111111111111111111111111111111">
    <w:name w:val="WW-Absatz-Standardschriftart1111111111111111111111111111111111111111111"/>
    <w:rsid w:val="00105634"/>
  </w:style>
  <w:style w:type="character" w:customStyle="1" w:styleId="WW-Absatz-Standardschriftart11111111111111111111111111111111111111111111">
    <w:name w:val="WW-Absatz-Standardschriftart11111111111111111111111111111111111111111111"/>
    <w:rsid w:val="00105634"/>
  </w:style>
  <w:style w:type="character" w:customStyle="1" w:styleId="WW-Absatz-Standardschriftart111111111111111111111111111111111111111111111">
    <w:name w:val="WW-Absatz-Standardschriftart111111111111111111111111111111111111111111111"/>
    <w:rsid w:val="00105634"/>
  </w:style>
  <w:style w:type="character" w:customStyle="1" w:styleId="WW-Absatz-Standardschriftart1111111111111111111111111111111111111111111111">
    <w:name w:val="WW-Absatz-Standardschriftart1111111111111111111111111111111111111111111111"/>
    <w:rsid w:val="00105634"/>
  </w:style>
  <w:style w:type="character" w:customStyle="1" w:styleId="WW-Absatz-Standardschriftart11111111111111111111111111111111111111111111111">
    <w:name w:val="WW-Absatz-Standardschriftart11111111111111111111111111111111111111111111111"/>
    <w:rsid w:val="00105634"/>
  </w:style>
  <w:style w:type="character" w:customStyle="1" w:styleId="WW-Absatz-Standardschriftart111111111111111111111111111111111111111111111111">
    <w:name w:val="WW-Absatz-Standardschriftart111111111111111111111111111111111111111111111111"/>
    <w:rsid w:val="00105634"/>
  </w:style>
  <w:style w:type="character" w:customStyle="1" w:styleId="WW-Absatz-Standardschriftart1111111111111111111111111111111111111111111111111">
    <w:name w:val="WW-Absatz-Standardschriftart1111111111111111111111111111111111111111111111111"/>
    <w:rsid w:val="0010563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0563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0563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563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0563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0563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0563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0563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0563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0563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0563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0563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0563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0563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0563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0563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0563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0563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0563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0563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0563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0563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0563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0563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05634"/>
  </w:style>
  <w:style w:type="character" w:customStyle="1" w:styleId="11">
    <w:name w:val="Основной шрифт абзаца1"/>
    <w:rsid w:val="00105634"/>
  </w:style>
  <w:style w:type="character" w:styleId="a3">
    <w:name w:val="Hyperlink"/>
    <w:uiPriority w:val="99"/>
    <w:semiHidden/>
    <w:rsid w:val="00105634"/>
    <w:rPr>
      <w:color w:val="000080"/>
      <w:u w:val="single"/>
    </w:rPr>
  </w:style>
  <w:style w:type="character" w:customStyle="1" w:styleId="a4">
    <w:name w:val="Символ нумерации"/>
    <w:rsid w:val="00105634"/>
  </w:style>
  <w:style w:type="character" w:customStyle="1" w:styleId="a5">
    <w:name w:val="Маркеры списка"/>
    <w:rsid w:val="00105634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105634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1056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105634"/>
    <w:pPr>
      <w:spacing w:after="120"/>
    </w:pPr>
  </w:style>
  <w:style w:type="paragraph" w:styleId="a9">
    <w:name w:val="List"/>
    <w:basedOn w:val="a8"/>
    <w:semiHidden/>
    <w:rsid w:val="00105634"/>
    <w:rPr>
      <w:rFonts w:cs="Tahoma"/>
    </w:rPr>
  </w:style>
  <w:style w:type="paragraph" w:customStyle="1" w:styleId="30">
    <w:name w:val="Название3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10563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0563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05634"/>
    <w:pPr>
      <w:suppressLineNumbers/>
    </w:pPr>
    <w:rPr>
      <w:rFonts w:cs="Tahoma"/>
    </w:rPr>
  </w:style>
  <w:style w:type="paragraph" w:customStyle="1" w:styleId="ConsPlusTitle">
    <w:name w:val="ConsPlusTitle"/>
    <w:rsid w:val="00105634"/>
    <w:pPr>
      <w:widowControl w:val="0"/>
      <w:suppressAutoHyphens/>
      <w:autoSpaceDE w:val="0"/>
      <w:spacing w:line="235" w:lineRule="auto"/>
      <w:jc w:val="both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105634"/>
    <w:pPr>
      <w:widowControl w:val="0"/>
      <w:suppressAutoHyphens/>
      <w:autoSpaceDE w:val="0"/>
      <w:spacing w:line="235" w:lineRule="auto"/>
      <w:ind w:firstLine="720"/>
      <w:jc w:val="both"/>
    </w:pPr>
    <w:rPr>
      <w:rFonts w:ascii="Arial" w:hAnsi="Arial" w:cs="Arial"/>
      <w:lang w:eastAsia="ar-SA"/>
    </w:rPr>
  </w:style>
  <w:style w:type="paragraph" w:customStyle="1" w:styleId="aa">
    <w:name w:val="Центр"/>
    <w:basedOn w:val="a"/>
    <w:rsid w:val="00105634"/>
    <w:pPr>
      <w:jc w:val="center"/>
    </w:pPr>
    <w:rPr>
      <w:sz w:val="28"/>
      <w:szCs w:val="20"/>
    </w:rPr>
  </w:style>
  <w:style w:type="paragraph" w:customStyle="1" w:styleId="ab">
    <w:name w:val="Содержимое таблицы"/>
    <w:basedOn w:val="a"/>
    <w:rsid w:val="00105634"/>
    <w:pPr>
      <w:suppressLineNumbers/>
    </w:pPr>
  </w:style>
  <w:style w:type="paragraph" w:customStyle="1" w:styleId="ac">
    <w:name w:val="Заголовок таблицы"/>
    <w:basedOn w:val="ab"/>
    <w:rsid w:val="00105634"/>
    <w:pPr>
      <w:jc w:val="center"/>
    </w:pPr>
    <w:rPr>
      <w:b/>
      <w:bCs/>
    </w:rPr>
  </w:style>
  <w:style w:type="paragraph" w:styleId="ad">
    <w:name w:val="Balloon Text"/>
    <w:basedOn w:val="a"/>
    <w:rsid w:val="0010563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46E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6EF7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546E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46EF7"/>
    <w:rPr>
      <w:sz w:val="24"/>
      <w:szCs w:val="24"/>
      <w:lang w:eastAsia="ar-SA"/>
    </w:rPr>
  </w:style>
  <w:style w:type="paragraph" w:styleId="af2">
    <w:name w:val="No Spacing"/>
    <w:link w:val="af3"/>
    <w:uiPriority w:val="1"/>
    <w:qFormat/>
    <w:rsid w:val="004B162E"/>
    <w:pPr>
      <w:spacing w:line="235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52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E12452"/>
    <w:rPr>
      <w:rFonts w:cs="Times New Roman"/>
      <w:b/>
      <w:color w:val="106BBE"/>
      <w:sz w:val="26"/>
    </w:rPr>
  </w:style>
  <w:style w:type="paragraph" w:customStyle="1" w:styleId="af6">
    <w:name w:val="Прижатый влево"/>
    <w:basedOn w:val="a"/>
    <w:next w:val="a"/>
    <w:uiPriority w:val="99"/>
    <w:rsid w:val="004656B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link w:val="1"/>
    <w:uiPriority w:val="9"/>
    <w:rsid w:val="00E7539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14">
    <w:name w:val="Стиль1"/>
    <w:basedOn w:val="ConsPlusNormal"/>
    <w:link w:val="15"/>
    <w:qFormat/>
    <w:rsid w:val="00190F64"/>
    <w:pPr>
      <w:ind w:firstLine="709"/>
      <w:jc w:val="center"/>
    </w:pPr>
    <w:rPr>
      <w:color w:val="000000"/>
      <w:sz w:val="28"/>
      <w:szCs w:val="28"/>
    </w:rPr>
  </w:style>
  <w:style w:type="character" w:customStyle="1" w:styleId="af7">
    <w:name w:val="Цветовое выделение"/>
    <w:uiPriority w:val="99"/>
    <w:rsid w:val="006622C9"/>
    <w:rPr>
      <w:b/>
      <w:bCs/>
      <w:color w:val="26282F"/>
    </w:rPr>
  </w:style>
  <w:style w:type="character" w:customStyle="1" w:styleId="ConsPlusNormal0">
    <w:name w:val="ConsPlusNormal Знак"/>
    <w:link w:val="ConsPlusNormal"/>
    <w:rsid w:val="00190F64"/>
    <w:rPr>
      <w:rFonts w:ascii="Arial" w:hAnsi="Arial" w:cs="Arial"/>
      <w:lang w:val="ru-RU" w:eastAsia="ar-SA" w:bidi="ar-SA"/>
    </w:rPr>
  </w:style>
  <w:style w:type="character" w:customStyle="1" w:styleId="15">
    <w:name w:val="Стиль1 Знак"/>
    <w:link w:val="14"/>
    <w:rsid w:val="00190F64"/>
    <w:rPr>
      <w:rFonts w:ascii="Arial" w:hAnsi="Arial" w:cs="Arial"/>
      <w:color w:val="000000"/>
      <w:sz w:val="28"/>
      <w:szCs w:val="28"/>
      <w:lang w:val="ru-RU" w:eastAsia="ar-SA" w:bidi="ar-SA"/>
    </w:rPr>
  </w:style>
  <w:style w:type="paragraph" w:styleId="af8">
    <w:name w:val="Normal (Web)"/>
    <w:basedOn w:val="a"/>
    <w:uiPriority w:val="99"/>
    <w:unhideWhenUsed/>
    <w:rsid w:val="00CC48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8C5F7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s1">
    <w:name w:val="s_1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750299"/>
  </w:style>
  <w:style w:type="paragraph" w:customStyle="1" w:styleId="empty">
    <w:name w:val="empty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styleId="afa">
    <w:name w:val="List Paragraph"/>
    <w:basedOn w:val="a"/>
    <w:uiPriority w:val="34"/>
    <w:qFormat/>
    <w:rsid w:val="003C27EE"/>
    <w:pPr>
      <w:ind w:left="720"/>
      <w:contextualSpacing/>
    </w:pPr>
  </w:style>
  <w:style w:type="character" w:customStyle="1" w:styleId="af3">
    <w:name w:val="Без интервала Знак"/>
    <w:basedOn w:val="a0"/>
    <w:link w:val="af2"/>
    <w:uiPriority w:val="1"/>
    <w:locked/>
    <w:rsid w:val="00C1291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0406.0" TargetMode="External"/><Relationship Id="rId13" Type="http://schemas.openxmlformats.org/officeDocument/2006/relationships/header" Target="header1.xml"/><Relationship Id="rId18" Type="http://schemas.openxmlformats.org/officeDocument/2006/relationships/hyperlink" Target="garantF1://15206578.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garantF1://15206578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5240670.1000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5206578.0" TargetMode="External"/><Relationship Id="rId23" Type="http://schemas.openxmlformats.org/officeDocument/2006/relationships/header" Target="header4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garantF1://15240670.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B48D-7AAB-46C4-AE9B-CA2258C2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10162</Words>
  <Characters>57929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67956</CharactersWithSpaces>
  <SharedDoc>false</SharedDoc>
  <HLinks>
    <vt:vector size="96" baseType="variant">
      <vt:variant>
        <vt:i4>7995499</vt:i4>
      </vt:variant>
      <vt:variant>
        <vt:i4>45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/document/185213/entry/0</vt:lpwstr>
      </vt:variant>
      <vt:variant>
        <vt:i4>5046352</vt:i4>
      </vt:variant>
      <vt:variant>
        <vt:i4>42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/document/15306981/entry/13311</vt:lpwstr>
      </vt:variant>
      <vt:variant>
        <vt:i4>4194318</vt:i4>
      </vt:variant>
      <vt:variant>
        <vt:i4>39</vt:i4>
      </vt:variant>
      <vt:variant>
        <vt:i4>0</vt:i4>
      </vt:variant>
      <vt:variant>
        <vt:i4>5</vt:i4>
      </vt:variant>
      <vt:variant>
        <vt:lpwstr>garantf1://15240670.1000/</vt:lpwstr>
      </vt:variant>
      <vt:variant>
        <vt:lpwstr/>
      </vt:variant>
      <vt:variant>
        <vt:i4>2883601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3080209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3014673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sub_10140</vt:lpwstr>
      </vt:variant>
      <vt:variant>
        <vt:i4>6881328</vt:i4>
      </vt:variant>
      <vt:variant>
        <vt:i4>27</vt:i4>
      </vt:variant>
      <vt:variant>
        <vt:i4>0</vt:i4>
      </vt:variant>
      <vt:variant>
        <vt:i4>5</vt:i4>
      </vt:variant>
      <vt:variant>
        <vt:lpwstr>garantf1://15206578.0/</vt:lpwstr>
      </vt:variant>
      <vt:variant>
        <vt:lpwstr/>
      </vt:variant>
      <vt:variant>
        <vt:i4>6881328</vt:i4>
      </vt:variant>
      <vt:variant>
        <vt:i4>24</vt:i4>
      </vt:variant>
      <vt:variant>
        <vt:i4>0</vt:i4>
      </vt:variant>
      <vt:variant>
        <vt:i4>5</vt:i4>
      </vt:variant>
      <vt:variant>
        <vt:lpwstr>garantf1://15206578.0/</vt:lpwstr>
      </vt:variant>
      <vt:variant>
        <vt:lpwstr/>
      </vt:variant>
      <vt:variant>
        <vt:i4>1638432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sub_130</vt:lpwstr>
      </vt:variant>
      <vt:variant>
        <vt:i4>2621457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sub_10110</vt:lpwstr>
      </vt:variant>
      <vt:variant>
        <vt:i4>4522079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/document/73021176/entry/0</vt:lpwstr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/document/73021176/entry/1000</vt:lpwstr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/document/73019156/entry/0</vt:lpwstr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/document/73019156/entry/1000</vt:lpwstr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garantf1://15240406.0/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8</cp:revision>
  <cp:lastPrinted>2022-01-13T07:20:00Z</cp:lastPrinted>
  <dcterms:created xsi:type="dcterms:W3CDTF">2022-01-12T12:27:00Z</dcterms:created>
  <dcterms:modified xsi:type="dcterms:W3CDTF">2022-01-13T07:24:00Z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-1801961021</vt:i4>
  </property>
</Properties>
</file>